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84A" w:rsidRPr="0013075E" w:rsidRDefault="0017284A" w:rsidP="0017284A">
      <w:pPr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_Hlk175057403"/>
      <w:r w:rsidRPr="0013075E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1D4667F0" wp14:editId="310E27B9">
            <wp:simplePos x="0" y="0"/>
            <wp:positionH relativeFrom="column">
              <wp:posOffset>226060</wp:posOffset>
            </wp:positionH>
            <wp:positionV relativeFrom="paragraph">
              <wp:posOffset>0</wp:posOffset>
            </wp:positionV>
            <wp:extent cx="927100" cy="1025525"/>
            <wp:effectExtent l="0" t="0" r="6350" b="3175"/>
            <wp:wrapTight wrapText="bothSides">
              <wp:wrapPolygon edited="0">
                <wp:start x="8877" y="0"/>
                <wp:lineTo x="1775" y="802"/>
                <wp:lineTo x="888" y="1605"/>
                <wp:lineTo x="2219" y="6420"/>
                <wp:lineTo x="0" y="9630"/>
                <wp:lineTo x="0" y="11235"/>
                <wp:lineTo x="888" y="21266"/>
                <wp:lineTo x="19529" y="21266"/>
                <wp:lineTo x="19085" y="12840"/>
                <wp:lineTo x="21304" y="10833"/>
                <wp:lineTo x="21304" y="7624"/>
                <wp:lineTo x="17753" y="6420"/>
                <wp:lineTo x="18197" y="3210"/>
                <wp:lineTo x="16866" y="1204"/>
                <wp:lineTo x="12871" y="0"/>
                <wp:lineTo x="8877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75055802"/>
    </w:p>
    <w:bookmarkEnd w:id="0"/>
    <w:bookmarkEnd w:id="1"/>
    <w:p w:rsidR="0017284A" w:rsidRPr="00B90D2F" w:rsidRDefault="0017284A" w:rsidP="0017284A">
      <w:pPr>
        <w:rPr>
          <w:rFonts w:ascii="Times New Roman" w:hAnsi="Times New Roman" w:cs="Times New Roman"/>
          <w:b/>
          <w:sz w:val="19"/>
          <w:szCs w:val="19"/>
        </w:rPr>
      </w:pPr>
    </w:p>
    <w:p w:rsidR="0017284A" w:rsidRDefault="0017284A" w:rsidP="001728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284A" w:rsidRDefault="0017284A" w:rsidP="0017284A">
      <w:pPr>
        <w:rPr>
          <w:rFonts w:ascii="Times New Roman" w:hAnsi="Times New Roman" w:cs="Times New Roman"/>
          <w:b/>
          <w:sz w:val="28"/>
          <w:szCs w:val="28"/>
        </w:rPr>
      </w:pPr>
    </w:p>
    <w:p w:rsidR="0017284A" w:rsidRDefault="0017284A" w:rsidP="0017284A">
      <w:pPr>
        <w:rPr>
          <w:rFonts w:ascii="Times New Roman" w:hAnsi="Times New Roman" w:cs="Times New Roman"/>
          <w:b/>
          <w:sz w:val="28"/>
          <w:szCs w:val="28"/>
        </w:rPr>
      </w:pPr>
    </w:p>
    <w:p w:rsidR="0017284A" w:rsidRDefault="0017284A" w:rsidP="0017284A">
      <w:pPr>
        <w:rPr>
          <w:rFonts w:ascii="Times New Roman" w:hAnsi="Times New Roman" w:cs="Times New Roman"/>
          <w:b/>
          <w:sz w:val="28"/>
          <w:szCs w:val="28"/>
        </w:rPr>
      </w:pPr>
    </w:p>
    <w:p w:rsidR="0017284A" w:rsidRDefault="0017284A" w:rsidP="0017284A">
      <w:pPr>
        <w:rPr>
          <w:rFonts w:ascii="Times New Roman" w:hAnsi="Times New Roman" w:cs="Times New Roman"/>
          <w:b/>
          <w:sz w:val="28"/>
          <w:szCs w:val="28"/>
        </w:rPr>
      </w:pPr>
    </w:p>
    <w:p w:rsidR="0017284A" w:rsidRDefault="0017284A" w:rsidP="0017284A">
      <w:pPr>
        <w:rPr>
          <w:rFonts w:ascii="Times New Roman" w:hAnsi="Times New Roman" w:cs="Times New Roman"/>
          <w:b/>
          <w:sz w:val="28"/>
          <w:szCs w:val="28"/>
        </w:rPr>
      </w:pPr>
    </w:p>
    <w:p w:rsidR="0017284A" w:rsidRDefault="0017284A" w:rsidP="0017284A">
      <w:pPr>
        <w:rPr>
          <w:rFonts w:ascii="Times New Roman" w:hAnsi="Times New Roman" w:cs="Times New Roman"/>
          <w:b/>
          <w:sz w:val="28"/>
          <w:szCs w:val="28"/>
        </w:rPr>
      </w:pPr>
    </w:p>
    <w:p w:rsidR="0017284A" w:rsidRDefault="0017284A" w:rsidP="0017284A">
      <w:pPr>
        <w:rPr>
          <w:rFonts w:ascii="Times New Roman" w:hAnsi="Times New Roman" w:cs="Times New Roman"/>
          <w:b/>
          <w:sz w:val="28"/>
          <w:szCs w:val="28"/>
        </w:rPr>
      </w:pPr>
    </w:p>
    <w:p w:rsidR="0017284A" w:rsidRPr="00D25E38" w:rsidRDefault="0017284A" w:rsidP="0017284A">
      <w:pPr>
        <w:rPr>
          <w:rFonts w:ascii="Times New Roman" w:hAnsi="Times New Roman" w:cs="Times New Roman"/>
          <w:b/>
          <w:sz w:val="28"/>
          <w:szCs w:val="28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  <w:b/>
          <w:bCs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  <w:b/>
          <w:bCs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  <w:b/>
          <w:bCs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  <w:b/>
          <w:bCs/>
        </w:rPr>
      </w:pPr>
    </w:p>
    <w:p w:rsidR="00823AAB" w:rsidRDefault="0017284A" w:rsidP="00823AAB">
      <w:pPr>
        <w:pStyle w:val="1"/>
        <w:jc w:val="center"/>
        <w:rPr>
          <w:rFonts w:ascii="Times New Roman" w:hAnsi="Times New Roman" w:cs="Times New Roman"/>
          <w:b/>
          <w:bCs/>
        </w:rPr>
      </w:pPr>
      <w:r w:rsidRPr="00823AAB">
        <w:rPr>
          <w:rFonts w:ascii="Times New Roman" w:hAnsi="Times New Roman" w:cs="Times New Roman"/>
          <w:b/>
          <w:bCs/>
        </w:rPr>
        <w:t>ПОЛОЖЕНИЕ</w:t>
      </w:r>
      <w:r w:rsidRPr="00823AAB">
        <w:rPr>
          <w:rFonts w:ascii="Times New Roman" w:hAnsi="Times New Roman" w:cs="Times New Roman"/>
          <w:b/>
          <w:bCs/>
        </w:rPr>
        <w:br/>
        <w:t>О ПРОВЕДЕНИИ БЕСПРОИГРЫШНОЙ ЛОТЕРЕИ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C6129D" w:rsidRDefault="0017284A" w:rsidP="00823AAB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 </w:t>
      </w:r>
      <w:r w:rsidRPr="00823AAB">
        <w:rPr>
          <w:rFonts w:ascii="Times New Roman" w:hAnsi="Times New Roman" w:cs="Times New Roman"/>
          <w:b/>
          <w:bCs/>
        </w:rPr>
        <w:t>ВОДНО-ОЗДОРОВИТЕЛЬНОМ КОМПЛЕКСЕ «BROSKO VOLNA»</w:t>
      </w:r>
    </w:p>
    <w:p w:rsidR="00823AAB" w:rsidRDefault="00823AAB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F9538F" w:rsidRDefault="00F9538F" w:rsidP="00172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84A" w:rsidRPr="0017284A" w:rsidRDefault="0017284A" w:rsidP="00172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84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7284A" w:rsidRPr="0017284A" w:rsidRDefault="0017284A" w:rsidP="0017284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91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9"/>
        <w:gridCol w:w="416"/>
      </w:tblGrid>
      <w:tr w:rsidR="0017284A" w:rsidRPr="0017284A" w:rsidTr="0017284A">
        <w:trPr>
          <w:trHeight w:val="234"/>
        </w:trPr>
        <w:tc>
          <w:tcPr>
            <w:tcW w:w="10499" w:type="dxa"/>
          </w:tcPr>
          <w:p w:rsidR="0017284A" w:rsidRPr="0017284A" w:rsidRDefault="0017284A" w:rsidP="00AE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84A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</w:tc>
        <w:tc>
          <w:tcPr>
            <w:tcW w:w="416" w:type="dxa"/>
          </w:tcPr>
          <w:p w:rsidR="0017284A" w:rsidRPr="0017284A" w:rsidRDefault="003B17FE" w:rsidP="00A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284A" w:rsidRPr="0017284A" w:rsidTr="0017284A">
        <w:trPr>
          <w:trHeight w:val="265"/>
        </w:trPr>
        <w:tc>
          <w:tcPr>
            <w:tcW w:w="10499" w:type="dxa"/>
          </w:tcPr>
          <w:p w:rsidR="0017284A" w:rsidRPr="0017284A" w:rsidRDefault="0017284A" w:rsidP="00AE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84A">
              <w:rPr>
                <w:rFonts w:ascii="Times New Roman" w:hAnsi="Times New Roman" w:cs="Times New Roman"/>
                <w:sz w:val="28"/>
                <w:szCs w:val="28"/>
              </w:rPr>
              <w:t>2. УСЛОВИЯ И СРОКИ ПРОВЕДЕНИЯ ЛОТЕРЕИ</w:t>
            </w:r>
          </w:p>
        </w:tc>
        <w:tc>
          <w:tcPr>
            <w:tcW w:w="416" w:type="dxa"/>
          </w:tcPr>
          <w:p w:rsidR="0017284A" w:rsidRPr="0017284A" w:rsidRDefault="003B17FE" w:rsidP="00A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284A" w:rsidRPr="0017284A" w:rsidTr="0017284A">
        <w:tc>
          <w:tcPr>
            <w:tcW w:w="10499" w:type="dxa"/>
          </w:tcPr>
          <w:p w:rsidR="0017284A" w:rsidRPr="0017284A" w:rsidRDefault="0017284A" w:rsidP="00AE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84A">
              <w:rPr>
                <w:rFonts w:ascii="Times New Roman" w:hAnsi="Times New Roman" w:cs="Times New Roman"/>
                <w:sz w:val="28"/>
                <w:szCs w:val="28"/>
              </w:rPr>
              <w:t>3. ПРАВА И ОБЯЗАННОСТИ УЧАСТНИКОВ ЛОТЕРЕИ</w:t>
            </w:r>
          </w:p>
        </w:tc>
        <w:tc>
          <w:tcPr>
            <w:tcW w:w="416" w:type="dxa"/>
          </w:tcPr>
          <w:p w:rsidR="0017284A" w:rsidRPr="0017284A" w:rsidRDefault="003B17FE" w:rsidP="00A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284A" w:rsidRPr="0017284A" w:rsidTr="0017284A">
        <w:tc>
          <w:tcPr>
            <w:tcW w:w="10499" w:type="dxa"/>
          </w:tcPr>
          <w:p w:rsidR="0017284A" w:rsidRPr="0017284A" w:rsidRDefault="0017284A" w:rsidP="00AE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84A">
              <w:rPr>
                <w:rFonts w:ascii="Times New Roman" w:hAnsi="Times New Roman" w:cs="Times New Roman"/>
                <w:sz w:val="28"/>
                <w:szCs w:val="28"/>
              </w:rPr>
              <w:t>4. ПРАВА И ОБЯЗАННОСТИ ОРГАНИЗАТОРА</w:t>
            </w:r>
          </w:p>
        </w:tc>
        <w:tc>
          <w:tcPr>
            <w:tcW w:w="416" w:type="dxa"/>
          </w:tcPr>
          <w:p w:rsidR="0017284A" w:rsidRPr="0017284A" w:rsidRDefault="00F9538F" w:rsidP="00A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284A" w:rsidRPr="0017284A" w:rsidTr="0017284A">
        <w:tc>
          <w:tcPr>
            <w:tcW w:w="10499" w:type="dxa"/>
          </w:tcPr>
          <w:p w:rsidR="0017284A" w:rsidRPr="0017284A" w:rsidRDefault="0017284A" w:rsidP="00AE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84A">
              <w:rPr>
                <w:rFonts w:ascii="Times New Roman" w:hAnsi="Times New Roman" w:cs="Times New Roman"/>
                <w:sz w:val="28"/>
                <w:szCs w:val="28"/>
              </w:rPr>
              <w:t>5. ПРИЗОВОЙ ФОНД ЛОТЕРЕИ</w:t>
            </w:r>
          </w:p>
        </w:tc>
        <w:tc>
          <w:tcPr>
            <w:tcW w:w="416" w:type="dxa"/>
          </w:tcPr>
          <w:p w:rsidR="0017284A" w:rsidRPr="0017284A" w:rsidRDefault="003B17FE" w:rsidP="00A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0335" w:rsidRPr="0017284A" w:rsidTr="0017284A">
        <w:tc>
          <w:tcPr>
            <w:tcW w:w="10499" w:type="dxa"/>
          </w:tcPr>
          <w:p w:rsidR="00E70335" w:rsidRPr="0017284A" w:rsidRDefault="00E70335" w:rsidP="00AE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ЗАКЛЮЧИТЕЛЬНЫЕ ПОЛОЖЕНИЯ</w:t>
            </w:r>
          </w:p>
        </w:tc>
        <w:tc>
          <w:tcPr>
            <w:tcW w:w="416" w:type="dxa"/>
          </w:tcPr>
          <w:p w:rsidR="00E70335" w:rsidRDefault="00E70335" w:rsidP="00AE7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7284A" w:rsidRPr="0017284A" w:rsidRDefault="0017284A" w:rsidP="0017284A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</w:p>
    <w:p w:rsidR="0017284A" w:rsidRPr="0017284A" w:rsidRDefault="0017284A" w:rsidP="0017284A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</w:p>
    <w:p w:rsidR="0017284A" w:rsidRPr="0017284A" w:rsidRDefault="0017284A" w:rsidP="0017284A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</w:p>
    <w:p w:rsidR="0017284A" w:rsidRP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P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P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P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P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17284A" w:rsidRDefault="0017284A" w:rsidP="00823AAB">
      <w:pPr>
        <w:pStyle w:val="1"/>
        <w:jc w:val="center"/>
        <w:rPr>
          <w:rFonts w:ascii="Times New Roman" w:hAnsi="Times New Roman" w:cs="Times New Roman"/>
        </w:rPr>
      </w:pPr>
    </w:p>
    <w:p w:rsidR="00C6129D" w:rsidRPr="00823AAB" w:rsidRDefault="00B33DEB" w:rsidP="00823AAB">
      <w:pPr>
        <w:pStyle w:val="11"/>
        <w:keepNext/>
        <w:keepLines/>
        <w:numPr>
          <w:ilvl w:val="0"/>
          <w:numId w:val="1"/>
        </w:numPr>
        <w:tabs>
          <w:tab w:val="left" w:pos="643"/>
        </w:tabs>
        <w:spacing w:line="240" w:lineRule="auto"/>
        <w:rPr>
          <w:rFonts w:ascii="Times New Roman" w:hAnsi="Times New Roman" w:cs="Times New Roman"/>
        </w:rPr>
      </w:pPr>
      <w:bookmarkStart w:id="2" w:name="bookmark2"/>
      <w:bookmarkStart w:id="3" w:name="bookmark0"/>
      <w:bookmarkStart w:id="4" w:name="bookmark1"/>
      <w:bookmarkStart w:id="5" w:name="bookmark3"/>
      <w:bookmarkEnd w:id="2"/>
      <w:r w:rsidRPr="00823AAB">
        <w:rPr>
          <w:rFonts w:ascii="Times New Roman" w:hAnsi="Times New Roman" w:cs="Times New Roman"/>
        </w:rPr>
        <w:lastRenderedPageBreak/>
        <w:t>Общие положения</w:t>
      </w:r>
      <w:bookmarkEnd w:id="3"/>
      <w:bookmarkEnd w:id="4"/>
      <w:bookmarkEnd w:id="5"/>
    </w:p>
    <w:p w:rsidR="00C6129D" w:rsidRPr="00823AAB" w:rsidRDefault="00B33DEB" w:rsidP="00F9538F">
      <w:pPr>
        <w:pStyle w:val="1"/>
        <w:numPr>
          <w:ilvl w:val="1"/>
          <w:numId w:val="1"/>
        </w:numPr>
        <w:tabs>
          <w:tab w:val="left" w:pos="643"/>
        </w:tabs>
        <w:ind w:firstLine="709"/>
        <w:jc w:val="both"/>
        <w:rPr>
          <w:rFonts w:ascii="Times New Roman" w:hAnsi="Times New Roman" w:cs="Times New Roman"/>
        </w:rPr>
      </w:pPr>
      <w:bookmarkStart w:id="6" w:name="bookmark4"/>
      <w:bookmarkEnd w:id="6"/>
      <w:r w:rsidRPr="00823AAB">
        <w:rPr>
          <w:rFonts w:ascii="Times New Roman" w:hAnsi="Times New Roman" w:cs="Times New Roman"/>
        </w:rPr>
        <w:t xml:space="preserve">Положение о проведении беспроигрышной лотереи (далее - Положение) определяет основные принципы, порядок и условия проведения беспроигрышной лотереи (далее </w:t>
      </w:r>
      <w:r w:rsidR="00186F2E">
        <w:rPr>
          <w:rFonts w:ascii="Times New Roman" w:hAnsi="Times New Roman" w:cs="Times New Roman"/>
        </w:rPr>
        <w:t>–</w:t>
      </w:r>
      <w:r w:rsidRPr="00823AAB">
        <w:rPr>
          <w:rFonts w:ascii="Times New Roman" w:hAnsi="Times New Roman" w:cs="Times New Roman"/>
        </w:rPr>
        <w:t xml:space="preserve"> Лотереи).</w:t>
      </w:r>
    </w:p>
    <w:p w:rsidR="00C6129D" w:rsidRPr="00823AAB" w:rsidRDefault="00B33DEB" w:rsidP="00F9538F">
      <w:pPr>
        <w:pStyle w:val="1"/>
        <w:numPr>
          <w:ilvl w:val="1"/>
          <w:numId w:val="1"/>
        </w:numPr>
        <w:tabs>
          <w:tab w:val="left" w:pos="643"/>
        </w:tabs>
        <w:ind w:firstLine="709"/>
        <w:jc w:val="both"/>
        <w:rPr>
          <w:rFonts w:ascii="Times New Roman" w:hAnsi="Times New Roman" w:cs="Times New Roman"/>
        </w:rPr>
      </w:pPr>
      <w:bookmarkStart w:id="7" w:name="bookmark5"/>
      <w:bookmarkEnd w:id="7"/>
      <w:r w:rsidRPr="00823AAB">
        <w:rPr>
          <w:rFonts w:ascii="Times New Roman" w:hAnsi="Times New Roman" w:cs="Times New Roman"/>
        </w:rPr>
        <w:t xml:space="preserve">Организатор лотереи </w:t>
      </w:r>
      <w:r w:rsidR="00823AAB">
        <w:rPr>
          <w:rFonts w:ascii="Times New Roman" w:hAnsi="Times New Roman" w:cs="Times New Roman"/>
        </w:rPr>
        <w:t>–</w:t>
      </w:r>
      <w:r w:rsidRPr="00823AAB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823AAB" w:rsidRPr="00823AAB">
        <w:rPr>
          <w:rFonts w:ascii="Times New Roman" w:hAnsi="Times New Roman" w:cs="Times New Roman"/>
        </w:rPr>
        <w:t>Броско</w:t>
      </w:r>
      <w:r w:rsidRPr="00823AAB">
        <w:rPr>
          <w:rFonts w:ascii="Times New Roman" w:hAnsi="Times New Roman" w:cs="Times New Roman"/>
        </w:rPr>
        <w:t xml:space="preserve">» (далее </w:t>
      </w:r>
      <w:r w:rsidR="00823AAB" w:rsidRPr="00823AAB">
        <w:rPr>
          <w:rFonts w:ascii="Times New Roman" w:hAnsi="Times New Roman" w:cs="Times New Roman"/>
        </w:rPr>
        <w:t>–</w:t>
      </w:r>
      <w:r w:rsidRPr="00823AAB">
        <w:rPr>
          <w:rFonts w:ascii="Times New Roman" w:hAnsi="Times New Roman" w:cs="Times New Roman"/>
        </w:rPr>
        <w:t xml:space="preserve"> Организатор</w:t>
      </w:r>
      <w:r w:rsidR="00823AAB" w:rsidRPr="00823AAB">
        <w:rPr>
          <w:rFonts w:ascii="Times New Roman" w:hAnsi="Times New Roman" w:cs="Times New Roman"/>
        </w:rPr>
        <w:t>, Водно-оздоровительн</w:t>
      </w:r>
      <w:r w:rsidR="00823AAB">
        <w:rPr>
          <w:rFonts w:ascii="Times New Roman" w:hAnsi="Times New Roman" w:cs="Times New Roman"/>
        </w:rPr>
        <w:t>ый</w:t>
      </w:r>
      <w:r w:rsidR="00823AAB" w:rsidRPr="00823AAB">
        <w:rPr>
          <w:rFonts w:ascii="Times New Roman" w:hAnsi="Times New Roman" w:cs="Times New Roman"/>
        </w:rPr>
        <w:t xml:space="preserve"> комплекс «BROSKO VOLNA»</w:t>
      </w:r>
      <w:r w:rsidR="00823AAB">
        <w:rPr>
          <w:rFonts w:ascii="Times New Roman" w:hAnsi="Times New Roman" w:cs="Times New Roman"/>
        </w:rPr>
        <w:t xml:space="preserve">, </w:t>
      </w:r>
      <w:r w:rsidR="00823AAB" w:rsidRPr="00823AAB">
        <w:rPr>
          <w:rFonts w:ascii="Times New Roman" w:hAnsi="Times New Roman" w:cs="Times New Roman"/>
        </w:rPr>
        <w:t>ВОК</w:t>
      </w:r>
      <w:r w:rsidRPr="00823AAB">
        <w:rPr>
          <w:rFonts w:ascii="Times New Roman" w:hAnsi="Times New Roman" w:cs="Times New Roman"/>
        </w:rPr>
        <w:t>).</w:t>
      </w:r>
    </w:p>
    <w:p w:rsidR="00C6129D" w:rsidRPr="00823AAB" w:rsidRDefault="00B33DEB" w:rsidP="00F9538F">
      <w:pPr>
        <w:pStyle w:val="1"/>
        <w:numPr>
          <w:ilvl w:val="1"/>
          <w:numId w:val="1"/>
        </w:numPr>
        <w:tabs>
          <w:tab w:val="left" w:pos="643"/>
        </w:tabs>
        <w:ind w:firstLine="709"/>
        <w:jc w:val="both"/>
        <w:rPr>
          <w:rFonts w:ascii="Times New Roman" w:hAnsi="Times New Roman" w:cs="Times New Roman"/>
        </w:rPr>
      </w:pPr>
      <w:bookmarkStart w:id="8" w:name="bookmark6"/>
      <w:bookmarkEnd w:id="8"/>
      <w:r w:rsidRPr="00823AAB">
        <w:rPr>
          <w:rFonts w:ascii="Times New Roman" w:hAnsi="Times New Roman" w:cs="Times New Roman"/>
        </w:rPr>
        <w:t>Лотерея по способу формирования её Призового фонда является лотереей, право на участие в которой не связано с внесением платы Участником Лотереи, и Призовой фонд которой формируется за счёт средств организатора Лотереи.</w:t>
      </w:r>
    </w:p>
    <w:p w:rsidR="00C6129D" w:rsidRPr="00823AAB" w:rsidRDefault="00B33DEB" w:rsidP="00F9538F">
      <w:pPr>
        <w:pStyle w:val="1"/>
        <w:numPr>
          <w:ilvl w:val="1"/>
          <w:numId w:val="1"/>
        </w:numPr>
        <w:tabs>
          <w:tab w:val="left" w:pos="643"/>
        </w:tabs>
        <w:ind w:firstLine="709"/>
        <w:jc w:val="both"/>
        <w:rPr>
          <w:rFonts w:ascii="Times New Roman" w:hAnsi="Times New Roman" w:cs="Times New Roman"/>
        </w:rPr>
      </w:pPr>
      <w:bookmarkStart w:id="9" w:name="bookmark7"/>
      <w:bookmarkEnd w:id="9"/>
      <w:r w:rsidRPr="00823AAB">
        <w:rPr>
          <w:rFonts w:ascii="Times New Roman" w:hAnsi="Times New Roman" w:cs="Times New Roman"/>
        </w:rPr>
        <w:t>Основными целями лотереи являются:</w:t>
      </w:r>
    </w:p>
    <w:p w:rsidR="00C6129D" w:rsidRPr="00823AAB" w:rsidRDefault="00B33DEB" w:rsidP="00F9538F">
      <w:pPr>
        <w:pStyle w:val="1"/>
        <w:numPr>
          <w:ilvl w:val="2"/>
          <w:numId w:val="1"/>
        </w:numPr>
        <w:tabs>
          <w:tab w:val="left" w:pos="795"/>
        </w:tabs>
        <w:ind w:firstLine="709"/>
        <w:jc w:val="both"/>
        <w:rPr>
          <w:rFonts w:ascii="Times New Roman" w:hAnsi="Times New Roman" w:cs="Times New Roman"/>
        </w:rPr>
      </w:pPr>
      <w:bookmarkStart w:id="10" w:name="bookmark8"/>
      <w:bookmarkEnd w:id="10"/>
      <w:r w:rsidRPr="00823AAB">
        <w:rPr>
          <w:rFonts w:ascii="Times New Roman" w:hAnsi="Times New Roman" w:cs="Times New Roman"/>
        </w:rPr>
        <w:t xml:space="preserve">Привлечение </w:t>
      </w:r>
      <w:r w:rsidR="00823AAB">
        <w:rPr>
          <w:rFonts w:ascii="Times New Roman" w:hAnsi="Times New Roman" w:cs="Times New Roman"/>
        </w:rPr>
        <w:t xml:space="preserve">посетителей </w:t>
      </w:r>
      <w:r w:rsidRPr="00823AAB">
        <w:rPr>
          <w:rFonts w:ascii="Times New Roman" w:hAnsi="Times New Roman" w:cs="Times New Roman"/>
        </w:rPr>
        <w:t xml:space="preserve">в </w:t>
      </w:r>
      <w:r w:rsidR="00823AAB" w:rsidRPr="00823AAB">
        <w:rPr>
          <w:rFonts w:ascii="Times New Roman" w:hAnsi="Times New Roman" w:cs="Times New Roman"/>
        </w:rPr>
        <w:t>Водно-оздоровительн</w:t>
      </w:r>
      <w:r w:rsidR="00823AAB">
        <w:rPr>
          <w:rFonts w:ascii="Times New Roman" w:hAnsi="Times New Roman" w:cs="Times New Roman"/>
        </w:rPr>
        <w:t>ый</w:t>
      </w:r>
      <w:r w:rsidR="00823AAB" w:rsidRPr="00823AAB">
        <w:rPr>
          <w:rFonts w:ascii="Times New Roman" w:hAnsi="Times New Roman" w:cs="Times New Roman"/>
        </w:rPr>
        <w:t xml:space="preserve"> комплекс «BROSKO VOLNA»</w:t>
      </w:r>
      <w:r w:rsidRPr="00823AAB">
        <w:rPr>
          <w:rFonts w:ascii="Times New Roman" w:hAnsi="Times New Roman" w:cs="Times New Roman"/>
        </w:rPr>
        <w:t>;</w:t>
      </w:r>
    </w:p>
    <w:p w:rsidR="00C6129D" w:rsidRPr="00823AAB" w:rsidRDefault="00B33DEB" w:rsidP="00F9538F">
      <w:pPr>
        <w:pStyle w:val="1"/>
        <w:numPr>
          <w:ilvl w:val="2"/>
          <w:numId w:val="1"/>
        </w:numPr>
        <w:tabs>
          <w:tab w:val="left" w:pos="795"/>
        </w:tabs>
        <w:ind w:firstLine="709"/>
        <w:jc w:val="both"/>
        <w:rPr>
          <w:rFonts w:ascii="Times New Roman" w:hAnsi="Times New Roman" w:cs="Times New Roman"/>
        </w:rPr>
      </w:pPr>
      <w:bookmarkStart w:id="11" w:name="bookmark9"/>
      <w:bookmarkStart w:id="12" w:name="bookmark10"/>
      <w:bookmarkEnd w:id="11"/>
      <w:bookmarkEnd w:id="12"/>
      <w:r w:rsidRPr="00823AAB">
        <w:rPr>
          <w:rFonts w:ascii="Times New Roman" w:hAnsi="Times New Roman" w:cs="Times New Roman"/>
        </w:rPr>
        <w:t xml:space="preserve">Создание положительного имиджа </w:t>
      </w:r>
      <w:r w:rsidR="00823AAB" w:rsidRPr="00823AAB">
        <w:rPr>
          <w:rFonts w:ascii="Times New Roman" w:hAnsi="Times New Roman" w:cs="Times New Roman"/>
        </w:rPr>
        <w:t>Водно-оздоровительн</w:t>
      </w:r>
      <w:r w:rsidR="00823AAB">
        <w:rPr>
          <w:rFonts w:ascii="Times New Roman" w:hAnsi="Times New Roman" w:cs="Times New Roman"/>
        </w:rPr>
        <w:t>ого</w:t>
      </w:r>
      <w:r w:rsidR="00823AAB" w:rsidRPr="00823AAB">
        <w:rPr>
          <w:rFonts w:ascii="Times New Roman" w:hAnsi="Times New Roman" w:cs="Times New Roman"/>
        </w:rPr>
        <w:t xml:space="preserve"> комплекс</w:t>
      </w:r>
      <w:r w:rsidR="00823AAB">
        <w:rPr>
          <w:rFonts w:ascii="Times New Roman" w:hAnsi="Times New Roman" w:cs="Times New Roman"/>
        </w:rPr>
        <w:t>а</w:t>
      </w:r>
      <w:r w:rsidR="00823AAB" w:rsidRPr="00823AAB">
        <w:rPr>
          <w:rFonts w:ascii="Times New Roman" w:hAnsi="Times New Roman" w:cs="Times New Roman"/>
        </w:rPr>
        <w:t xml:space="preserve"> «BROSKO VOLNA»</w:t>
      </w:r>
      <w:r w:rsidRPr="00823AAB">
        <w:rPr>
          <w:rFonts w:ascii="Times New Roman" w:hAnsi="Times New Roman" w:cs="Times New Roman"/>
        </w:rPr>
        <w:t>.</w:t>
      </w:r>
    </w:p>
    <w:p w:rsidR="00C6129D" w:rsidRPr="00823AAB" w:rsidRDefault="00B33DEB" w:rsidP="00F9538F">
      <w:pPr>
        <w:pStyle w:val="1"/>
        <w:numPr>
          <w:ilvl w:val="1"/>
          <w:numId w:val="1"/>
        </w:numPr>
        <w:tabs>
          <w:tab w:val="left" w:pos="643"/>
        </w:tabs>
        <w:ind w:firstLine="709"/>
        <w:jc w:val="both"/>
        <w:rPr>
          <w:rFonts w:ascii="Times New Roman" w:hAnsi="Times New Roman" w:cs="Times New Roman"/>
        </w:rPr>
      </w:pPr>
      <w:bookmarkStart w:id="13" w:name="bookmark11"/>
      <w:bookmarkEnd w:id="13"/>
      <w:r w:rsidRPr="00823AAB">
        <w:rPr>
          <w:rFonts w:ascii="Times New Roman" w:hAnsi="Times New Roman" w:cs="Times New Roman"/>
        </w:rPr>
        <w:t xml:space="preserve">В лотерее принимают участие </w:t>
      </w:r>
      <w:r w:rsidR="00823AAB">
        <w:rPr>
          <w:rFonts w:ascii="Times New Roman" w:hAnsi="Times New Roman" w:cs="Times New Roman"/>
        </w:rPr>
        <w:t>–</w:t>
      </w:r>
      <w:r w:rsidRPr="00823AAB">
        <w:rPr>
          <w:rFonts w:ascii="Times New Roman" w:hAnsi="Times New Roman" w:cs="Times New Roman"/>
        </w:rPr>
        <w:t xml:space="preserve"> физические лица, </w:t>
      </w:r>
      <w:r w:rsidR="00823AAB">
        <w:rPr>
          <w:rFonts w:ascii="Times New Roman" w:hAnsi="Times New Roman" w:cs="Times New Roman"/>
        </w:rPr>
        <w:t>посетители ВОК</w:t>
      </w:r>
      <w:r w:rsidR="0017284A">
        <w:rPr>
          <w:rFonts w:ascii="Times New Roman" w:hAnsi="Times New Roman" w:cs="Times New Roman"/>
        </w:rPr>
        <w:t>, пришедшие по подарочному сертификату</w:t>
      </w:r>
      <w:r w:rsidRPr="00823AAB">
        <w:rPr>
          <w:rFonts w:ascii="Times New Roman" w:hAnsi="Times New Roman" w:cs="Times New Roman"/>
        </w:rPr>
        <w:t>.</w:t>
      </w:r>
    </w:p>
    <w:p w:rsidR="00C6129D" w:rsidRPr="00823AAB" w:rsidRDefault="00B33DEB" w:rsidP="00F9538F">
      <w:pPr>
        <w:pStyle w:val="1"/>
        <w:numPr>
          <w:ilvl w:val="1"/>
          <w:numId w:val="1"/>
        </w:numPr>
        <w:tabs>
          <w:tab w:val="left" w:pos="643"/>
        </w:tabs>
        <w:ind w:firstLine="709"/>
        <w:jc w:val="both"/>
        <w:rPr>
          <w:rFonts w:ascii="Times New Roman" w:hAnsi="Times New Roman" w:cs="Times New Roman"/>
        </w:rPr>
      </w:pPr>
      <w:bookmarkStart w:id="14" w:name="bookmark12"/>
      <w:bookmarkEnd w:id="14"/>
      <w:r w:rsidRPr="00823AAB">
        <w:rPr>
          <w:rFonts w:ascii="Times New Roman" w:hAnsi="Times New Roman" w:cs="Times New Roman"/>
        </w:rPr>
        <w:t>Информация о проведении лотереи, в том числе настоящее Положение, размещается на официальном сайте ООО «</w:t>
      </w:r>
      <w:r w:rsidR="00823AAB">
        <w:rPr>
          <w:rFonts w:ascii="Times New Roman" w:hAnsi="Times New Roman" w:cs="Times New Roman"/>
        </w:rPr>
        <w:t>Броско</w:t>
      </w:r>
      <w:r w:rsidRPr="00823AAB">
        <w:rPr>
          <w:rFonts w:ascii="Times New Roman" w:hAnsi="Times New Roman" w:cs="Times New Roman"/>
        </w:rPr>
        <w:t>»</w:t>
      </w:r>
      <w:r w:rsidR="00823AAB">
        <w:rPr>
          <w:rFonts w:ascii="Times New Roman" w:hAnsi="Times New Roman" w:cs="Times New Roman"/>
        </w:rPr>
        <w:t xml:space="preserve"> –</w:t>
      </w:r>
      <w:r w:rsidRPr="00823AAB">
        <w:rPr>
          <w:rFonts w:ascii="Times New Roman" w:hAnsi="Times New Roman" w:cs="Times New Roman"/>
        </w:rPr>
        <w:t xml:space="preserve"> </w:t>
      </w:r>
      <w:hyperlink r:id="rId8" w:history="1">
        <w:r w:rsidR="00823AAB" w:rsidRPr="00980615">
          <w:rPr>
            <w:rStyle w:val="a4"/>
            <w:rFonts w:ascii="Times New Roman" w:hAnsi="Times New Roman" w:cs="Times New Roman"/>
          </w:rPr>
          <w:t>https://volnabrosko.com/</w:t>
        </w:r>
      </w:hyperlink>
      <w:r w:rsidR="00823AAB">
        <w:rPr>
          <w:rFonts w:ascii="Times New Roman" w:hAnsi="Times New Roman" w:cs="Times New Roman"/>
        </w:rPr>
        <w:t xml:space="preserve"> </w:t>
      </w:r>
      <w:r w:rsidRPr="00823AAB">
        <w:rPr>
          <w:rFonts w:ascii="Times New Roman" w:hAnsi="Times New Roman" w:cs="Times New Roman"/>
        </w:rPr>
        <w:t>и в социальных сетях.</w:t>
      </w:r>
    </w:p>
    <w:p w:rsidR="00C6129D" w:rsidRPr="00823AAB" w:rsidRDefault="00B33DEB" w:rsidP="00823AAB">
      <w:pPr>
        <w:pStyle w:val="11"/>
        <w:keepNext/>
        <w:keepLines/>
        <w:numPr>
          <w:ilvl w:val="0"/>
          <w:numId w:val="1"/>
        </w:numPr>
        <w:tabs>
          <w:tab w:val="left" w:pos="643"/>
        </w:tabs>
        <w:spacing w:line="240" w:lineRule="auto"/>
        <w:rPr>
          <w:rFonts w:ascii="Times New Roman" w:hAnsi="Times New Roman" w:cs="Times New Roman"/>
        </w:rPr>
      </w:pPr>
      <w:bookmarkStart w:id="15" w:name="bookmark15"/>
      <w:bookmarkStart w:id="16" w:name="bookmark13"/>
      <w:bookmarkStart w:id="17" w:name="bookmark14"/>
      <w:bookmarkStart w:id="18" w:name="bookmark16"/>
      <w:bookmarkEnd w:id="15"/>
      <w:r w:rsidRPr="00823AAB">
        <w:rPr>
          <w:rFonts w:ascii="Times New Roman" w:hAnsi="Times New Roman" w:cs="Times New Roman"/>
        </w:rPr>
        <w:t>Условия и сроки проведения лотереи</w:t>
      </w:r>
      <w:bookmarkEnd w:id="16"/>
      <w:bookmarkEnd w:id="17"/>
      <w:bookmarkEnd w:id="18"/>
    </w:p>
    <w:p w:rsidR="00C6129D" w:rsidRPr="00823AAB" w:rsidRDefault="00B33DEB" w:rsidP="00F9538F">
      <w:pPr>
        <w:pStyle w:val="1"/>
        <w:numPr>
          <w:ilvl w:val="1"/>
          <w:numId w:val="1"/>
        </w:numPr>
        <w:tabs>
          <w:tab w:val="left" w:pos="643"/>
        </w:tabs>
        <w:ind w:firstLine="709"/>
        <w:jc w:val="both"/>
        <w:rPr>
          <w:rFonts w:ascii="Times New Roman" w:hAnsi="Times New Roman" w:cs="Times New Roman"/>
        </w:rPr>
      </w:pPr>
      <w:bookmarkStart w:id="19" w:name="bookmark17"/>
      <w:bookmarkEnd w:id="19"/>
      <w:r w:rsidRPr="00823AAB">
        <w:rPr>
          <w:rFonts w:ascii="Times New Roman" w:hAnsi="Times New Roman" w:cs="Times New Roman"/>
        </w:rPr>
        <w:t xml:space="preserve">Лотерея проводится с </w:t>
      </w:r>
      <w:r w:rsidR="0034330E">
        <w:rPr>
          <w:rFonts w:ascii="Times New Roman" w:hAnsi="Times New Roman" w:cs="Times New Roman"/>
        </w:rPr>
        <w:t>25</w:t>
      </w:r>
      <w:r w:rsidRPr="00823AAB">
        <w:rPr>
          <w:rFonts w:ascii="Times New Roman" w:hAnsi="Times New Roman" w:cs="Times New Roman"/>
        </w:rPr>
        <w:t xml:space="preserve"> </w:t>
      </w:r>
      <w:r w:rsidR="00823AAB">
        <w:rPr>
          <w:rFonts w:ascii="Times New Roman" w:hAnsi="Times New Roman" w:cs="Times New Roman"/>
        </w:rPr>
        <w:t>июня</w:t>
      </w:r>
      <w:r w:rsidRPr="00823AAB">
        <w:rPr>
          <w:rFonts w:ascii="Times New Roman" w:hAnsi="Times New Roman" w:cs="Times New Roman"/>
        </w:rPr>
        <w:t xml:space="preserve"> 202</w:t>
      </w:r>
      <w:r w:rsidR="00823AAB">
        <w:rPr>
          <w:rFonts w:ascii="Times New Roman" w:hAnsi="Times New Roman" w:cs="Times New Roman"/>
        </w:rPr>
        <w:t>5</w:t>
      </w:r>
      <w:r w:rsidRPr="00823AAB">
        <w:rPr>
          <w:rFonts w:ascii="Times New Roman" w:hAnsi="Times New Roman" w:cs="Times New Roman"/>
        </w:rPr>
        <w:t xml:space="preserve"> года по </w:t>
      </w:r>
      <w:r w:rsidR="00823AAB">
        <w:rPr>
          <w:rFonts w:ascii="Times New Roman" w:hAnsi="Times New Roman" w:cs="Times New Roman"/>
        </w:rPr>
        <w:t>31</w:t>
      </w:r>
      <w:r w:rsidRPr="00823AAB">
        <w:rPr>
          <w:rFonts w:ascii="Times New Roman" w:hAnsi="Times New Roman" w:cs="Times New Roman"/>
        </w:rPr>
        <w:t xml:space="preserve"> </w:t>
      </w:r>
      <w:r w:rsidR="00823AAB">
        <w:rPr>
          <w:rFonts w:ascii="Times New Roman" w:hAnsi="Times New Roman" w:cs="Times New Roman"/>
        </w:rPr>
        <w:t>июля</w:t>
      </w:r>
      <w:r w:rsidRPr="00823AAB">
        <w:rPr>
          <w:rFonts w:ascii="Times New Roman" w:hAnsi="Times New Roman" w:cs="Times New Roman"/>
        </w:rPr>
        <w:t xml:space="preserve"> 202</w:t>
      </w:r>
      <w:r w:rsidR="00823AAB">
        <w:rPr>
          <w:rFonts w:ascii="Times New Roman" w:hAnsi="Times New Roman" w:cs="Times New Roman"/>
        </w:rPr>
        <w:t>5</w:t>
      </w:r>
      <w:r w:rsidRPr="00823AAB">
        <w:rPr>
          <w:rFonts w:ascii="Times New Roman" w:hAnsi="Times New Roman" w:cs="Times New Roman"/>
        </w:rPr>
        <w:t xml:space="preserve"> года включительно.</w:t>
      </w:r>
    </w:p>
    <w:p w:rsidR="00C6129D" w:rsidRDefault="00B33DEB" w:rsidP="00F9538F">
      <w:pPr>
        <w:pStyle w:val="1"/>
        <w:numPr>
          <w:ilvl w:val="1"/>
          <w:numId w:val="1"/>
        </w:numPr>
        <w:tabs>
          <w:tab w:val="left" w:pos="643"/>
        </w:tabs>
        <w:ind w:firstLine="709"/>
        <w:jc w:val="both"/>
        <w:rPr>
          <w:rFonts w:ascii="Times New Roman" w:hAnsi="Times New Roman" w:cs="Times New Roman"/>
        </w:rPr>
      </w:pPr>
      <w:bookmarkStart w:id="20" w:name="bookmark18"/>
      <w:bookmarkEnd w:id="20"/>
      <w:r w:rsidRPr="00823AAB">
        <w:rPr>
          <w:rFonts w:ascii="Times New Roman" w:hAnsi="Times New Roman" w:cs="Times New Roman"/>
        </w:rPr>
        <w:t xml:space="preserve">Для участия в Лотерее </w:t>
      </w:r>
      <w:r w:rsidR="0017284A">
        <w:rPr>
          <w:rFonts w:ascii="Times New Roman" w:hAnsi="Times New Roman" w:cs="Times New Roman"/>
        </w:rPr>
        <w:t>посетителю</w:t>
      </w:r>
      <w:r w:rsidRPr="00823AAB">
        <w:rPr>
          <w:rFonts w:ascii="Times New Roman" w:hAnsi="Times New Roman" w:cs="Times New Roman"/>
        </w:rPr>
        <w:t xml:space="preserve">, пришедшему </w:t>
      </w:r>
      <w:r w:rsidR="0017284A">
        <w:rPr>
          <w:rFonts w:ascii="Times New Roman" w:hAnsi="Times New Roman" w:cs="Times New Roman"/>
        </w:rPr>
        <w:t xml:space="preserve">в ВОК </w:t>
      </w:r>
      <w:r w:rsidRPr="00823AAB">
        <w:rPr>
          <w:rFonts w:ascii="Times New Roman" w:hAnsi="Times New Roman" w:cs="Times New Roman"/>
        </w:rPr>
        <w:t xml:space="preserve">в период проведения Лотереи, необходимо </w:t>
      </w:r>
      <w:r w:rsidR="0017284A">
        <w:rPr>
          <w:rFonts w:ascii="Times New Roman" w:hAnsi="Times New Roman" w:cs="Times New Roman"/>
        </w:rPr>
        <w:t>предъяв</w:t>
      </w:r>
      <w:bookmarkStart w:id="21" w:name="_GoBack"/>
      <w:bookmarkEnd w:id="21"/>
      <w:r w:rsidR="0017284A">
        <w:rPr>
          <w:rFonts w:ascii="Times New Roman" w:hAnsi="Times New Roman" w:cs="Times New Roman"/>
        </w:rPr>
        <w:t>ить подарочный сертификат и</w:t>
      </w:r>
      <w:r w:rsidRPr="00823AAB">
        <w:rPr>
          <w:rFonts w:ascii="Times New Roman" w:hAnsi="Times New Roman" w:cs="Times New Roman"/>
        </w:rPr>
        <w:t xml:space="preserve"> из </w:t>
      </w:r>
      <w:r w:rsidR="0017284A">
        <w:rPr>
          <w:rFonts w:ascii="Times New Roman" w:hAnsi="Times New Roman" w:cs="Times New Roman"/>
        </w:rPr>
        <w:t>лототрона вытянуть</w:t>
      </w:r>
      <w:r w:rsidRPr="00823AAB">
        <w:rPr>
          <w:rFonts w:ascii="Times New Roman" w:hAnsi="Times New Roman" w:cs="Times New Roman"/>
        </w:rPr>
        <w:t xml:space="preserve"> од</w:t>
      </w:r>
      <w:r w:rsidR="00186F2E">
        <w:rPr>
          <w:rFonts w:ascii="Times New Roman" w:hAnsi="Times New Roman" w:cs="Times New Roman"/>
        </w:rPr>
        <w:t>ин купон и</w:t>
      </w:r>
      <w:r w:rsidRPr="00823AAB">
        <w:rPr>
          <w:rFonts w:ascii="Times New Roman" w:hAnsi="Times New Roman" w:cs="Times New Roman"/>
        </w:rPr>
        <w:t xml:space="preserve"> распечатать е</w:t>
      </w:r>
      <w:r w:rsidR="00186F2E">
        <w:rPr>
          <w:rFonts w:ascii="Times New Roman" w:hAnsi="Times New Roman" w:cs="Times New Roman"/>
        </w:rPr>
        <w:t>го</w:t>
      </w:r>
      <w:r w:rsidRPr="00823AAB">
        <w:rPr>
          <w:rFonts w:ascii="Times New Roman" w:hAnsi="Times New Roman" w:cs="Times New Roman"/>
        </w:rPr>
        <w:t xml:space="preserve">. </w:t>
      </w:r>
    </w:p>
    <w:p w:rsidR="0017284A" w:rsidRDefault="0017284A" w:rsidP="00F9538F">
      <w:pPr>
        <w:pStyle w:val="1"/>
        <w:numPr>
          <w:ilvl w:val="1"/>
          <w:numId w:val="1"/>
        </w:numPr>
        <w:tabs>
          <w:tab w:val="left" w:pos="6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Один подарочный сертификат можно использовать однократно для вытягивания </w:t>
      </w:r>
      <w:r w:rsidR="00186F2E">
        <w:rPr>
          <w:rFonts w:ascii="Times New Roman" w:hAnsi="Times New Roman" w:cs="Times New Roman"/>
        </w:rPr>
        <w:t>купона</w:t>
      </w:r>
      <w:r>
        <w:rPr>
          <w:rFonts w:ascii="Times New Roman" w:hAnsi="Times New Roman" w:cs="Times New Roman"/>
        </w:rPr>
        <w:t xml:space="preserve"> из лототрона.</w:t>
      </w:r>
    </w:p>
    <w:p w:rsidR="00E70335" w:rsidRPr="00823AAB" w:rsidRDefault="00E70335" w:rsidP="00F9538F">
      <w:pPr>
        <w:pStyle w:val="1"/>
        <w:numPr>
          <w:ilvl w:val="1"/>
          <w:numId w:val="1"/>
        </w:numPr>
        <w:tabs>
          <w:tab w:val="left" w:pos="64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 Лотереи</w:t>
      </w:r>
      <w:r w:rsidRPr="00E70335">
        <w:rPr>
          <w:rFonts w:ascii="Times New Roman" w:hAnsi="Times New Roman" w:cs="Times New Roman"/>
        </w:rPr>
        <w:t xml:space="preserve"> получ</w:t>
      </w:r>
      <w:r w:rsidR="00F9538F">
        <w:rPr>
          <w:rFonts w:ascii="Times New Roman" w:hAnsi="Times New Roman" w:cs="Times New Roman"/>
        </w:rPr>
        <w:t>ает</w:t>
      </w:r>
      <w:r w:rsidRPr="00E703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приз</w:t>
      </w:r>
      <w:r w:rsidRPr="00E70335">
        <w:rPr>
          <w:rFonts w:ascii="Times New Roman" w:hAnsi="Times New Roman" w:cs="Times New Roman"/>
        </w:rPr>
        <w:t xml:space="preserve"> у </w:t>
      </w:r>
      <w:r>
        <w:rPr>
          <w:rFonts w:ascii="Times New Roman" w:hAnsi="Times New Roman" w:cs="Times New Roman"/>
        </w:rPr>
        <w:t>Организатора</w:t>
      </w:r>
      <w:r w:rsidRPr="00E70335">
        <w:rPr>
          <w:rFonts w:ascii="Times New Roman" w:hAnsi="Times New Roman" w:cs="Times New Roman"/>
        </w:rPr>
        <w:t xml:space="preserve"> </w:t>
      </w:r>
      <w:r w:rsidR="00F9538F">
        <w:rPr>
          <w:rFonts w:ascii="Times New Roman" w:hAnsi="Times New Roman" w:cs="Times New Roman"/>
        </w:rPr>
        <w:t xml:space="preserve">после вскрытия </w:t>
      </w:r>
      <w:r w:rsidR="00186F2E">
        <w:rPr>
          <w:rFonts w:ascii="Times New Roman" w:hAnsi="Times New Roman" w:cs="Times New Roman"/>
        </w:rPr>
        <w:t>купона</w:t>
      </w:r>
      <w:r w:rsidRPr="00E70335">
        <w:rPr>
          <w:rFonts w:ascii="Times New Roman" w:hAnsi="Times New Roman" w:cs="Times New Roman"/>
        </w:rPr>
        <w:t>.</w:t>
      </w:r>
    </w:p>
    <w:p w:rsidR="00C6129D" w:rsidRPr="00823AAB" w:rsidRDefault="00B33DEB" w:rsidP="00823AAB">
      <w:pPr>
        <w:pStyle w:val="11"/>
        <w:keepNext/>
        <w:keepLines/>
        <w:numPr>
          <w:ilvl w:val="0"/>
          <w:numId w:val="1"/>
        </w:numPr>
        <w:tabs>
          <w:tab w:val="left" w:pos="643"/>
        </w:tabs>
        <w:spacing w:line="240" w:lineRule="auto"/>
        <w:rPr>
          <w:rFonts w:ascii="Times New Roman" w:hAnsi="Times New Roman" w:cs="Times New Roman"/>
        </w:rPr>
      </w:pPr>
      <w:bookmarkStart w:id="22" w:name="bookmark22"/>
      <w:bookmarkStart w:id="23" w:name="bookmark20"/>
      <w:bookmarkStart w:id="24" w:name="bookmark21"/>
      <w:bookmarkStart w:id="25" w:name="bookmark23"/>
      <w:bookmarkEnd w:id="22"/>
      <w:r w:rsidRPr="00823AAB">
        <w:rPr>
          <w:rFonts w:ascii="Times New Roman" w:hAnsi="Times New Roman" w:cs="Times New Roman"/>
        </w:rPr>
        <w:t>Права и обязанности участников лотереи</w:t>
      </w:r>
      <w:bookmarkEnd w:id="23"/>
      <w:bookmarkEnd w:id="24"/>
      <w:bookmarkEnd w:id="25"/>
    </w:p>
    <w:p w:rsidR="00C6129D" w:rsidRPr="00823AAB" w:rsidRDefault="00B33DEB" w:rsidP="00F9538F">
      <w:pPr>
        <w:pStyle w:val="1"/>
        <w:numPr>
          <w:ilvl w:val="1"/>
          <w:numId w:val="1"/>
        </w:numPr>
        <w:tabs>
          <w:tab w:val="left" w:pos="643"/>
        </w:tabs>
        <w:ind w:firstLine="709"/>
        <w:jc w:val="both"/>
        <w:rPr>
          <w:rFonts w:ascii="Times New Roman" w:hAnsi="Times New Roman" w:cs="Times New Roman"/>
        </w:rPr>
      </w:pPr>
      <w:bookmarkStart w:id="26" w:name="bookmark24"/>
      <w:bookmarkEnd w:id="26"/>
      <w:r w:rsidRPr="00823AAB">
        <w:rPr>
          <w:rFonts w:ascii="Times New Roman" w:hAnsi="Times New Roman" w:cs="Times New Roman"/>
        </w:rPr>
        <w:t>Участником Лотереи может стать любое физическое лицо, пришедш</w:t>
      </w:r>
      <w:r w:rsidR="0017284A">
        <w:rPr>
          <w:rFonts w:ascii="Times New Roman" w:hAnsi="Times New Roman" w:cs="Times New Roman"/>
        </w:rPr>
        <w:t>ее</w:t>
      </w:r>
      <w:r w:rsidRPr="00823AAB">
        <w:rPr>
          <w:rFonts w:ascii="Times New Roman" w:hAnsi="Times New Roman" w:cs="Times New Roman"/>
        </w:rPr>
        <w:t xml:space="preserve"> </w:t>
      </w:r>
      <w:r w:rsidR="0017284A">
        <w:rPr>
          <w:rFonts w:ascii="Times New Roman" w:hAnsi="Times New Roman" w:cs="Times New Roman"/>
        </w:rPr>
        <w:t xml:space="preserve">в ВОК по подарочному сертификату </w:t>
      </w:r>
      <w:r w:rsidRPr="00823AAB">
        <w:rPr>
          <w:rFonts w:ascii="Times New Roman" w:hAnsi="Times New Roman" w:cs="Times New Roman"/>
        </w:rPr>
        <w:t>в период проведения Лотереи, указанный в п.</w:t>
      </w:r>
      <w:r w:rsidR="0017284A">
        <w:rPr>
          <w:rFonts w:ascii="Times New Roman" w:hAnsi="Times New Roman" w:cs="Times New Roman"/>
        </w:rPr>
        <w:t xml:space="preserve"> </w:t>
      </w:r>
      <w:r w:rsidRPr="00823AAB">
        <w:rPr>
          <w:rFonts w:ascii="Times New Roman" w:hAnsi="Times New Roman" w:cs="Times New Roman"/>
        </w:rPr>
        <w:t>2.1.</w:t>
      </w:r>
    </w:p>
    <w:p w:rsidR="00C6129D" w:rsidRPr="00823AAB" w:rsidRDefault="00B33DEB" w:rsidP="00F9538F">
      <w:pPr>
        <w:pStyle w:val="1"/>
        <w:numPr>
          <w:ilvl w:val="1"/>
          <w:numId w:val="1"/>
        </w:numPr>
        <w:tabs>
          <w:tab w:val="left" w:pos="643"/>
        </w:tabs>
        <w:ind w:firstLine="709"/>
        <w:jc w:val="both"/>
        <w:rPr>
          <w:rFonts w:ascii="Times New Roman" w:hAnsi="Times New Roman" w:cs="Times New Roman"/>
        </w:rPr>
      </w:pPr>
      <w:bookmarkStart w:id="27" w:name="bookmark25"/>
      <w:bookmarkEnd w:id="27"/>
      <w:r w:rsidRPr="00823AAB">
        <w:rPr>
          <w:rFonts w:ascii="Times New Roman" w:hAnsi="Times New Roman" w:cs="Times New Roman"/>
        </w:rPr>
        <w:t>Каждый Участник Лотереи:</w:t>
      </w:r>
    </w:p>
    <w:p w:rsidR="00C6129D" w:rsidRPr="00823AAB" w:rsidRDefault="00B33DEB" w:rsidP="00F9538F">
      <w:pPr>
        <w:pStyle w:val="1"/>
        <w:numPr>
          <w:ilvl w:val="2"/>
          <w:numId w:val="1"/>
        </w:numPr>
        <w:tabs>
          <w:tab w:val="left" w:pos="805"/>
        </w:tabs>
        <w:ind w:firstLine="709"/>
        <w:jc w:val="both"/>
        <w:rPr>
          <w:rFonts w:ascii="Times New Roman" w:hAnsi="Times New Roman" w:cs="Times New Roman"/>
        </w:rPr>
      </w:pPr>
      <w:bookmarkStart w:id="28" w:name="bookmark26"/>
      <w:bookmarkEnd w:id="28"/>
      <w:r w:rsidRPr="00823AAB">
        <w:rPr>
          <w:rFonts w:ascii="Times New Roman" w:hAnsi="Times New Roman" w:cs="Times New Roman"/>
        </w:rPr>
        <w:t>Вправе воздержаться или отказаться от участия в Лотерее;</w:t>
      </w:r>
    </w:p>
    <w:p w:rsidR="00C6129D" w:rsidRPr="00823AAB" w:rsidRDefault="00B33DEB" w:rsidP="00F9538F">
      <w:pPr>
        <w:pStyle w:val="1"/>
        <w:numPr>
          <w:ilvl w:val="2"/>
          <w:numId w:val="1"/>
        </w:numPr>
        <w:tabs>
          <w:tab w:val="left" w:pos="805"/>
        </w:tabs>
        <w:ind w:firstLine="709"/>
        <w:jc w:val="both"/>
        <w:rPr>
          <w:rFonts w:ascii="Times New Roman" w:hAnsi="Times New Roman" w:cs="Times New Roman"/>
        </w:rPr>
      </w:pPr>
      <w:bookmarkStart w:id="29" w:name="bookmark27"/>
      <w:bookmarkEnd w:id="29"/>
      <w:r w:rsidRPr="00823AAB">
        <w:rPr>
          <w:rFonts w:ascii="Times New Roman" w:hAnsi="Times New Roman" w:cs="Times New Roman"/>
        </w:rPr>
        <w:t>Не вправе передать и/или любым иным образом уступить свои права, связанные с участием в Лотерее, третьему лицу (лицам);</w:t>
      </w:r>
    </w:p>
    <w:p w:rsidR="00C6129D" w:rsidRPr="00823AAB" w:rsidRDefault="0017284A" w:rsidP="00F9538F">
      <w:pPr>
        <w:pStyle w:val="1"/>
        <w:numPr>
          <w:ilvl w:val="2"/>
          <w:numId w:val="1"/>
        </w:numPr>
        <w:tabs>
          <w:tab w:val="left" w:pos="805"/>
        </w:tabs>
        <w:ind w:firstLine="709"/>
        <w:jc w:val="both"/>
        <w:rPr>
          <w:rFonts w:ascii="Times New Roman" w:hAnsi="Times New Roman" w:cs="Times New Roman"/>
        </w:rPr>
      </w:pPr>
      <w:bookmarkStart w:id="30" w:name="bookmark28"/>
      <w:bookmarkEnd w:id="30"/>
      <w:r>
        <w:rPr>
          <w:rFonts w:ascii="Times New Roman" w:hAnsi="Times New Roman" w:cs="Times New Roman"/>
        </w:rPr>
        <w:t>М</w:t>
      </w:r>
      <w:r w:rsidR="00B33DEB" w:rsidRPr="00823AAB">
        <w:rPr>
          <w:rFonts w:ascii="Times New Roman" w:hAnsi="Times New Roman" w:cs="Times New Roman"/>
        </w:rPr>
        <w:t xml:space="preserve">ожет участвовать </w:t>
      </w:r>
      <w:r>
        <w:rPr>
          <w:rFonts w:ascii="Times New Roman" w:hAnsi="Times New Roman" w:cs="Times New Roman"/>
        </w:rPr>
        <w:t xml:space="preserve">с одним подарочным сертификатом однократно для вытягивания </w:t>
      </w:r>
      <w:r w:rsidR="00186F2E">
        <w:rPr>
          <w:rFonts w:ascii="Times New Roman" w:hAnsi="Times New Roman" w:cs="Times New Roman"/>
        </w:rPr>
        <w:t>купона</w:t>
      </w:r>
      <w:r>
        <w:rPr>
          <w:rFonts w:ascii="Times New Roman" w:hAnsi="Times New Roman" w:cs="Times New Roman"/>
        </w:rPr>
        <w:t xml:space="preserve"> из лототрона</w:t>
      </w:r>
      <w:r w:rsidR="00B33DEB" w:rsidRPr="00823AAB">
        <w:rPr>
          <w:rFonts w:ascii="Times New Roman" w:hAnsi="Times New Roman" w:cs="Times New Roman"/>
        </w:rPr>
        <w:t>.</w:t>
      </w:r>
    </w:p>
    <w:p w:rsidR="00C6129D" w:rsidRPr="00823AAB" w:rsidRDefault="00B33DEB" w:rsidP="00F9538F">
      <w:pPr>
        <w:pStyle w:val="1"/>
        <w:numPr>
          <w:ilvl w:val="1"/>
          <w:numId w:val="1"/>
        </w:numPr>
        <w:tabs>
          <w:tab w:val="left" w:pos="589"/>
        </w:tabs>
        <w:ind w:firstLine="709"/>
        <w:rPr>
          <w:rFonts w:ascii="Times New Roman" w:hAnsi="Times New Roman" w:cs="Times New Roman"/>
        </w:rPr>
      </w:pPr>
      <w:bookmarkStart w:id="31" w:name="bookmark29"/>
      <w:bookmarkEnd w:id="31"/>
      <w:r w:rsidRPr="00823AAB">
        <w:rPr>
          <w:rFonts w:ascii="Times New Roman" w:hAnsi="Times New Roman" w:cs="Times New Roman"/>
        </w:rPr>
        <w:t>Участник Лотереи действует лично, от своего имени, добровольно и самостоятельно.</w:t>
      </w:r>
    </w:p>
    <w:p w:rsidR="00C6129D" w:rsidRPr="00823AAB" w:rsidRDefault="00B33DEB" w:rsidP="00F9538F">
      <w:pPr>
        <w:pStyle w:val="1"/>
        <w:numPr>
          <w:ilvl w:val="1"/>
          <w:numId w:val="1"/>
        </w:numPr>
        <w:tabs>
          <w:tab w:val="left" w:pos="684"/>
        </w:tabs>
        <w:ind w:firstLine="709"/>
        <w:jc w:val="both"/>
        <w:rPr>
          <w:rFonts w:ascii="Times New Roman" w:hAnsi="Times New Roman" w:cs="Times New Roman"/>
        </w:rPr>
      </w:pPr>
      <w:bookmarkStart w:id="32" w:name="bookmark30"/>
      <w:bookmarkEnd w:id="32"/>
      <w:r w:rsidRPr="00823AAB">
        <w:rPr>
          <w:rFonts w:ascii="Times New Roman" w:hAnsi="Times New Roman" w:cs="Times New Roman"/>
        </w:rPr>
        <w:t xml:space="preserve">Участвуя в Лотерее, Участник Лотереи свидетельствует и подтверждает, что ознакомлен и полностью согласен с настоящим Положением, </w:t>
      </w:r>
      <w:r w:rsidRPr="00823AAB">
        <w:rPr>
          <w:rFonts w:ascii="Times New Roman" w:hAnsi="Times New Roman" w:cs="Times New Roman"/>
        </w:rPr>
        <w:lastRenderedPageBreak/>
        <w:t>будет его соблюдать.</w:t>
      </w:r>
    </w:p>
    <w:p w:rsidR="00C6129D" w:rsidRPr="00823AAB" w:rsidRDefault="00B33DEB" w:rsidP="00823AAB">
      <w:pPr>
        <w:pStyle w:val="11"/>
        <w:keepNext/>
        <w:keepLines/>
        <w:numPr>
          <w:ilvl w:val="0"/>
          <w:numId w:val="1"/>
        </w:numPr>
        <w:tabs>
          <w:tab w:val="left" w:pos="684"/>
        </w:tabs>
        <w:spacing w:line="240" w:lineRule="auto"/>
        <w:rPr>
          <w:rFonts w:ascii="Times New Roman" w:hAnsi="Times New Roman" w:cs="Times New Roman"/>
        </w:rPr>
      </w:pPr>
      <w:bookmarkStart w:id="33" w:name="bookmark33"/>
      <w:bookmarkStart w:id="34" w:name="bookmark31"/>
      <w:bookmarkStart w:id="35" w:name="bookmark32"/>
      <w:bookmarkStart w:id="36" w:name="bookmark34"/>
      <w:bookmarkEnd w:id="33"/>
      <w:r w:rsidRPr="00823AAB">
        <w:rPr>
          <w:rFonts w:ascii="Times New Roman" w:hAnsi="Times New Roman" w:cs="Times New Roman"/>
        </w:rPr>
        <w:t>Права и обязанности Организатора</w:t>
      </w:r>
      <w:bookmarkEnd w:id="34"/>
      <w:bookmarkEnd w:id="35"/>
      <w:bookmarkEnd w:id="36"/>
    </w:p>
    <w:p w:rsidR="00C6129D" w:rsidRPr="00823AAB" w:rsidRDefault="00B33DEB" w:rsidP="00F9538F">
      <w:pPr>
        <w:pStyle w:val="1"/>
        <w:numPr>
          <w:ilvl w:val="1"/>
          <w:numId w:val="1"/>
        </w:numPr>
        <w:tabs>
          <w:tab w:val="left" w:pos="684"/>
        </w:tabs>
        <w:ind w:firstLine="709"/>
        <w:jc w:val="both"/>
        <w:rPr>
          <w:rFonts w:ascii="Times New Roman" w:hAnsi="Times New Roman" w:cs="Times New Roman"/>
        </w:rPr>
      </w:pPr>
      <w:bookmarkStart w:id="37" w:name="bookmark35"/>
      <w:bookmarkEnd w:id="37"/>
      <w:r w:rsidRPr="00823AAB">
        <w:rPr>
          <w:rFonts w:ascii="Times New Roman" w:hAnsi="Times New Roman" w:cs="Times New Roman"/>
        </w:rPr>
        <w:t>Организатор обязан осуществить предоставление выигрышей и совершить другие необходимые действия.</w:t>
      </w:r>
    </w:p>
    <w:p w:rsidR="00C6129D" w:rsidRPr="00823AAB" w:rsidRDefault="00B33DEB" w:rsidP="00F9538F">
      <w:pPr>
        <w:pStyle w:val="1"/>
        <w:numPr>
          <w:ilvl w:val="1"/>
          <w:numId w:val="1"/>
        </w:numPr>
        <w:tabs>
          <w:tab w:val="left" w:pos="684"/>
        </w:tabs>
        <w:ind w:firstLine="709"/>
        <w:jc w:val="both"/>
        <w:rPr>
          <w:rFonts w:ascii="Times New Roman" w:hAnsi="Times New Roman" w:cs="Times New Roman"/>
        </w:rPr>
      </w:pPr>
      <w:bookmarkStart w:id="38" w:name="bookmark36"/>
      <w:bookmarkEnd w:id="38"/>
      <w:r w:rsidRPr="00823AAB">
        <w:rPr>
          <w:rFonts w:ascii="Times New Roman" w:hAnsi="Times New Roman" w:cs="Times New Roman"/>
        </w:rPr>
        <w:t>Организатор не несет ответственности в случае невозможности реализации обладателями своих прав по получению выигрыша. Претензии по неполученным выигрышам не принимаются.</w:t>
      </w:r>
    </w:p>
    <w:p w:rsidR="00C6129D" w:rsidRPr="00823AAB" w:rsidRDefault="00B33DEB" w:rsidP="00823AAB">
      <w:pPr>
        <w:pStyle w:val="11"/>
        <w:keepNext/>
        <w:keepLines/>
        <w:numPr>
          <w:ilvl w:val="0"/>
          <w:numId w:val="1"/>
        </w:numPr>
        <w:tabs>
          <w:tab w:val="left" w:pos="684"/>
        </w:tabs>
        <w:spacing w:line="240" w:lineRule="auto"/>
        <w:rPr>
          <w:rFonts w:ascii="Times New Roman" w:hAnsi="Times New Roman" w:cs="Times New Roman"/>
        </w:rPr>
      </w:pPr>
      <w:bookmarkStart w:id="39" w:name="bookmark39"/>
      <w:bookmarkStart w:id="40" w:name="bookmark37"/>
      <w:bookmarkStart w:id="41" w:name="bookmark38"/>
      <w:bookmarkStart w:id="42" w:name="bookmark40"/>
      <w:bookmarkEnd w:id="39"/>
      <w:r w:rsidRPr="00823AAB">
        <w:rPr>
          <w:rFonts w:ascii="Times New Roman" w:hAnsi="Times New Roman" w:cs="Times New Roman"/>
        </w:rPr>
        <w:t>Призовой фонд Лотереи</w:t>
      </w:r>
      <w:bookmarkEnd w:id="40"/>
      <w:bookmarkEnd w:id="41"/>
      <w:bookmarkEnd w:id="42"/>
    </w:p>
    <w:p w:rsidR="00C6129D" w:rsidRPr="00823AAB" w:rsidRDefault="00B33DEB" w:rsidP="00F9538F">
      <w:pPr>
        <w:pStyle w:val="1"/>
        <w:numPr>
          <w:ilvl w:val="1"/>
          <w:numId w:val="1"/>
        </w:numPr>
        <w:tabs>
          <w:tab w:val="left" w:pos="684"/>
        </w:tabs>
        <w:ind w:firstLine="709"/>
        <w:jc w:val="both"/>
        <w:rPr>
          <w:rFonts w:ascii="Times New Roman" w:hAnsi="Times New Roman" w:cs="Times New Roman"/>
        </w:rPr>
      </w:pPr>
      <w:bookmarkStart w:id="43" w:name="bookmark41"/>
      <w:bookmarkEnd w:id="43"/>
      <w:r w:rsidRPr="00823AAB">
        <w:rPr>
          <w:rFonts w:ascii="Times New Roman" w:hAnsi="Times New Roman" w:cs="Times New Roman"/>
        </w:rPr>
        <w:t>Призовой фонд Лотереи образуется за счет средств Организатора и используется исключительно на предоставление выигрыша победителям.</w:t>
      </w:r>
    </w:p>
    <w:p w:rsidR="00C6129D" w:rsidRPr="00823AAB" w:rsidRDefault="00B33DEB" w:rsidP="00F9538F">
      <w:pPr>
        <w:pStyle w:val="1"/>
        <w:numPr>
          <w:ilvl w:val="1"/>
          <w:numId w:val="1"/>
        </w:numPr>
        <w:tabs>
          <w:tab w:val="left" w:pos="684"/>
        </w:tabs>
        <w:ind w:firstLine="709"/>
        <w:jc w:val="both"/>
        <w:rPr>
          <w:rFonts w:ascii="Times New Roman" w:hAnsi="Times New Roman" w:cs="Times New Roman"/>
        </w:rPr>
      </w:pPr>
      <w:bookmarkStart w:id="44" w:name="bookmark42"/>
      <w:bookmarkEnd w:id="44"/>
      <w:r w:rsidRPr="00823AAB">
        <w:rPr>
          <w:rFonts w:ascii="Times New Roman" w:hAnsi="Times New Roman" w:cs="Times New Roman"/>
        </w:rPr>
        <w:t>Призовой фонд Лотереи:</w:t>
      </w:r>
    </w:p>
    <w:p w:rsidR="0017284A" w:rsidRPr="0017284A" w:rsidRDefault="0017284A" w:rsidP="00F9538F">
      <w:pPr>
        <w:pStyle w:val="1"/>
        <w:numPr>
          <w:ilvl w:val="0"/>
          <w:numId w:val="2"/>
        </w:numPr>
        <w:tabs>
          <w:tab w:val="left" w:pos="684"/>
        </w:tabs>
        <w:ind w:firstLine="709"/>
        <w:jc w:val="both"/>
        <w:rPr>
          <w:rFonts w:ascii="Times New Roman" w:hAnsi="Times New Roman" w:cs="Times New Roman"/>
        </w:rPr>
      </w:pPr>
      <w:bookmarkStart w:id="45" w:name="bookmark43"/>
      <w:bookmarkEnd w:id="45"/>
      <w:r w:rsidRPr="0017284A">
        <w:rPr>
          <w:rFonts w:ascii="Times New Roman" w:hAnsi="Times New Roman" w:cs="Times New Roman"/>
        </w:rPr>
        <w:t xml:space="preserve">Шопер – 3 шт. </w:t>
      </w:r>
    </w:p>
    <w:p w:rsidR="0017284A" w:rsidRPr="0017284A" w:rsidRDefault="0017284A" w:rsidP="00F9538F">
      <w:pPr>
        <w:pStyle w:val="1"/>
        <w:numPr>
          <w:ilvl w:val="0"/>
          <w:numId w:val="2"/>
        </w:numPr>
        <w:tabs>
          <w:tab w:val="left" w:pos="684"/>
        </w:tabs>
        <w:ind w:firstLine="709"/>
        <w:jc w:val="both"/>
        <w:rPr>
          <w:rFonts w:ascii="Times New Roman" w:hAnsi="Times New Roman" w:cs="Times New Roman"/>
        </w:rPr>
      </w:pPr>
      <w:proofErr w:type="spellStart"/>
      <w:r w:rsidRPr="0017284A">
        <w:rPr>
          <w:rFonts w:ascii="Times New Roman" w:hAnsi="Times New Roman" w:cs="Times New Roman"/>
        </w:rPr>
        <w:t>Стикерпаки</w:t>
      </w:r>
      <w:proofErr w:type="spellEnd"/>
      <w:r w:rsidRPr="0017284A">
        <w:rPr>
          <w:rFonts w:ascii="Times New Roman" w:hAnsi="Times New Roman" w:cs="Times New Roman"/>
        </w:rPr>
        <w:t xml:space="preserve"> – 10 шт.</w:t>
      </w:r>
    </w:p>
    <w:p w:rsidR="0017284A" w:rsidRPr="0017284A" w:rsidRDefault="0017284A" w:rsidP="00F9538F">
      <w:pPr>
        <w:pStyle w:val="1"/>
        <w:numPr>
          <w:ilvl w:val="0"/>
          <w:numId w:val="2"/>
        </w:numPr>
        <w:tabs>
          <w:tab w:val="left" w:pos="684"/>
        </w:tabs>
        <w:ind w:firstLine="709"/>
        <w:jc w:val="both"/>
        <w:rPr>
          <w:rFonts w:ascii="Times New Roman" w:hAnsi="Times New Roman" w:cs="Times New Roman"/>
        </w:rPr>
      </w:pPr>
      <w:r w:rsidRPr="0017284A">
        <w:rPr>
          <w:rFonts w:ascii="Times New Roman" w:hAnsi="Times New Roman" w:cs="Times New Roman"/>
        </w:rPr>
        <w:t xml:space="preserve">Маска для лица – 10 шт. </w:t>
      </w:r>
    </w:p>
    <w:p w:rsidR="0017284A" w:rsidRPr="0017284A" w:rsidRDefault="0017284A" w:rsidP="00F9538F">
      <w:pPr>
        <w:pStyle w:val="1"/>
        <w:numPr>
          <w:ilvl w:val="0"/>
          <w:numId w:val="2"/>
        </w:numPr>
        <w:tabs>
          <w:tab w:val="left" w:pos="684"/>
        </w:tabs>
        <w:ind w:firstLine="709"/>
        <w:jc w:val="both"/>
        <w:rPr>
          <w:rFonts w:ascii="Times New Roman" w:hAnsi="Times New Roman" w:cs="Times New Roman"/>
        </w:rPr>
      </w:pPr>
      <w:r w:rsidRPr="0017284A">
        <w:rPr>
          <w:rFonts w:ascii="Times New Roman" w:hAnsi="Times New Roman" w:cs="Times New Roman"/>
        </w:rPr>
        <w:t>Комплементарный час – 100 часов</w:t>
      </w:r>
    </w:p>
    <w:p w:rsidR="0017284A" w:rsidRPr="0017284A" w:rsidRDefault="0017284A" w:rsidP="00F9538F">
      <w:pPr>
        <w:pStyle w:val="1"/>
        <w:numPr>
          <w:ilvl w:val="0"/>
          <w:numId w:val="2"/>
        </w:numPr>
        <w:tabs>
          <w:tab w:val="left" w:pos="684"/>
        </w:tabs>
        <w:ind w:firstLine="709"/>
        <w:jc w:val="both"/>
        <w:rPr>
          <w:rFonts w:ascii="Times New Roman" w:hAnsi="Times New Roman" w:cs="Times New Roman"/>
        </w:rPr>
      </w:pPr>
      <w:proofErr w:type="spellStart"/>
      <w:r w:rsidRPr="0017284A">
        <w:rPr>
          <w:rFonts w:ascii="Times New Roman" w:hAnsi="Times New Roman" w:cs="Times New Roman"/>
        </w:rPr>
        <w:t>Коллагенарий</w:t>
      </w:r>
      <w:proofErr w:type="spellEnd"/>
      <w:r w:rsidRPr="0017284A">
        <w:rPr>
          <w:rFonts w:ascii="Times New Roman" w:hAnsi="Times New Roman" w:cs="Times New Roman"/>
        </w:rPr>
        <w:t xml:space="preserve"> – 100 посещений</w:t>
      </w:r>
    </w:p>
    <w:p w:rsidR="0017284A" w:rsidRPr="0017284A" w:rsidRDefault="0017284A" w:rsidP="00F9538F">
      <w:pPr>
        <w:pStyle w:val="1"/>
        <w:numPr>
          <w:ilvl w:val="0"/>
          <w:numId w:val="2"/>
        </w:numPr>
        <w:tabs>
          <w:tab w:val="left" w:pos="684"/>
        </w:tabs>
        <w:ind w:firstLine="709"/>
        <w:jc w:val="both"/>
        <w:rPr>
          <w:rFonts w:ascii="Times New Roman" w:hAnsi="Times New Roman" w:cs="Times New Roman"/>
        </w:rPr>
      </w:pPr>
      <w:proofErr w:type="spellStart"/>
      <w:r w:rsidRPr="0017284A">
        <w:rPr>
          <w:rFonts w:ascii="Times New Roman" w:hAnsi="Times New Roman" w:cs="Times New Roman"/>
        </w:rPr>
        <w:t>Рассул</w:t>
      </w:r>
      <w:proofErr w:type="spellEnd"/>
      <w:r w:rsidRPr="0017284A">
        <w:rPr>
          <w:rFonts w:ascii="Times New Roman" w:hAnsi="Times New Roman" w:cs="Times New Roman"/>
        </w:rPr>
        <w:t xml:space="preserve"> – 3 посещения</w:t>
      </w:r>
    </w:p>
    <w:p w:rsidR="0017284A" w:rsidRPr="0017284A" w:rsidRDefault="0017284A" w:rsidP="00F9538F">
      <w:pPr>
        <w:pStyle w:val="1"/>
        <w:numPr>
          <w:ilvl w:val="0"/>
          <w:numId w:val="2"/>
        </w:numPr>
        <w:tabs>
          <w:tab w:val="left" w:pos="68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 от ресторана «</w:t>
      </w:r>
      <w:r>
        <w:rPr>
          <w:rFonts w:ascii="Times New Roman" w:hAnsi="Times New Roman" w:cs="Times New Roman"/>
          <w:lang w:val="en-US"/>
        </w:rPr>
        <w:t>VOLNA</w:t>
      </w:r>
      <w:r>
        <w:rPr>
          <w:rFonts w:ascii="Times New Roman" w:hAnsi="Times New Roman" w:cs="Times New Roman"/>
        </w:rPr>
        <w:t>» (смузи, коктейли и т.д.)</w:t>
      </w:r>
      <w:r w:rsidRPr="0017284A">
        <w:rPr>
          <w:rFonts w:ascii="Times New Roman" w:hAnsi="Times New Roman" w:cs="Times New Roman"/>
        </w:rPr>
        <w:t xml:space="preserve"> – 20 шт.</w:t>
      </w:r>
    </w:p>
    <w:p w:rsidR="0017284A" w:rsidRPr="0017284A" w:rsidRDefault="0017284A" w:rsidP="00F9538F">
      <w:pPr>
        <w:pStyle w:val="1"/>
        <w:numPr>
          <w:ilvl w:val="0"/>
          <w:numId w:val="2"/>
        </w:numPr>
        <w:tabs>
          <w:tab w:val="left" w:pos="684"/>
        </w:tabs>
        <w:ind w:firstLine="709"/>
        <w:jc w:val="both"/>
        <w:rPr>
          <w:rFonts w:ascii="Times New Roman" w:hAnsi="Times New Roman" w:cs="Times New Roman"/>
        </w:rPr>
      </w:pPr>
      <w:r w:rsidRPr="0017284A">
        <w:rPr>
          <w:rFonts w:ascii="Times New Roman" w:hAnsi="Times New Roman" w:cs="Times New Roman"/>
        </w:rPr>
        <w:t>Парение однократное – 2 шт.</w:t>
      </w:r>
    </w:p>
    <w:p w:rsidR="00C6129D" w:rsidRDefault="0017284A" w:rsidP="00F9538F">
      <w:pPr>
        <w:pStyle w:val="1"/>
        <w:numPr>
          <w:ilvl w:val="0"/>
          <w:numId w:val="2"/>
        </w:numPr>
        <w:tabs>
          <w:tab w:val="left" w:pos="684"/>
        </w:tabs>
        <w:ind w:firstLine="709"/>
        <w:jc w:val="both"/>
        <w:rPr>
          <w:rFonts w:ascii="Times New Roman" w:hAnsi="Times New Roman" w:cs="Times New Roman"/>
        </w:rPr>
      </w:pPr>
      <w:r w:rsidRPr="0017284A">
        <w:rPr>
          <w:rFonts w:ascii="Times New Roman" w:hAnsi="Times New Roman" w:cs="Times New Roman"/>
        </w:rPr>
        <w:t>Массаж спины – 2 шт.</w:t>
      </w:r>
      <w:bookmarkStart w:id="46" w:name="bookmark46"/>
      <w:bookmarkEnd w:id="46"/>
    </w:p>
    <w:p w:rsidR="003B17FE" w:rsidRPr="003B17FE" w:rsidRDefault="003B17FE" w:rsidP="00E7033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ja-JP" w:bidi="ar-SA"/>
        </w:rPr>
      </w:pPr>
      <w:r w:rsidRPr="00E7033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ja-JP" w:bidi="ar-SA"/>
        </w:rPr>
        <w:t>6</w:t>
      </w:r>
      <w:r w:rsidRPr="003B17F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ja-JP" w:bidi="ar-SA"/>
        </w:rPr>
        <w:t>. Заключительные положения</w:t>
      </w:r>
    </w:p>
    <w:p w:rsidR="003B17FE" w:rsidRPr="003B17FE" w:rsidRDefault="00E70335" w:rsidP="00E7033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6.1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. Факт участия </w:t>
      </w:r>
      <w:r w:rsidR="003B17FE" w:rsidRPr="00E70335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в беспроигрышной лотерее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 подразумевает, что Участник </w:t>
      </w:r>
      <w:r w:rsidR="003B17FE" w:rsidRPr="00E70335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Лотереи 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ознакомлен и согласен с настоящим Положением. Участие в </w:t>
      </w:r>
      <w:r w:rsidR="003B17FE" w:rsidRPr="00E70335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беспроигрышной лотерее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 означает: полное согласие Участника </w:t>
      </w:r>
      <w:r w:rsidR="003B17FE" w:rsidRPr="00E70335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Лотереи 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с условиями е</w:t>
      </w:r>
      <w:r w:rsidR="003B17FE" w:rsidRPr="00E70335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е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 проведения; согласие Участника </w:t>
      </w:r>
      <w:r w:rsidR="003B17FE" w:rsidRPr="00E70335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Лотереи 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нести ответственность за нарушение настоящего Положения. </w:t>
      </w:r>
    </w:p>
    <w:p w:rsidR="003B17FE" w:rsidRPr="003B17FE" w:rsidRDefault="00E70335" w:rsidP="00E70335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6.2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. Имена, фамилии, фото- и видеоматериалы с изображением Призёров, связанные с участием в </w:t>
      </w:r>
      <w:r w:rsidR="003B17FE" w:rsidRPr="00E70335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Лотереи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, а также интервью и иные материалы о них могут быть использованы Организатором, в том числе для размещения в сети интернет, а также для иных средств массовой информации, для изготовления любых рекламных материалов без выплаты Призёрам каких-либо вознаграждений.</w:t>
      </w:r>
    </w:p>
    <w:p w:rsidR="003B17FE" w:rsidRPr="003B17FE" w:rsidRDefault="00E70335" w:rsidP="00E70335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6.3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. В случае получения Участником </w:t>
      </w:r>
      <w:r w:rsidR="003B17FE" w:rsidRPr="00E70335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Лотереи 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подарков/призов/выигрышей от организаций, совокупная стоимость которых превышает 4 000 (четыре тысячи) рублей за отчетный период (календарный год) Участник </w:t>
      </w:r>
      <w:r w:rsidR="003B17FE" w:rsidRPr="00E70335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Лотереи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 несет обязанность по уплате налога на доходы физических лиц самостоятельно.</w:t>
      </w:r>
    </w:p>
    <w:p w:rsidR="003B17FE" w:rsidRPr="003B17FE" w:rsidRDefault="00E70335" w:rsidP="00E70335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6.4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. Призёр самостоятельно несет ответственность за неисполнение или ненадлежащее исполнение налоговых обязательств в связи с получением подарков/призов/выигрышей.</w:t>
      </w:r>
    </w:p>
    <w:p w:rsidR="003B17FE" w:rsidRPr="003B17FE" w:rsidRDefault="00E70335" w:rsidP="00E70335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6.5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. Невыполнение какого-либо из необходимых условий, указанных в настоящем Положении, означает безусловный отказ Участника </w:t>
      </w:r>
      <w:r w:rsidR="003B17FE" w:rsidRPr="00E70335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Лотереи 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от участия в </w:t>
      </w:r>
      <w:r w:rsidR="003B17FE" w:rsidRPr="00E70335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Лотерее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 и отказ от получения подарка/приза/выигрыша.</w:t>
      </w:r>
    </w:p>
    <w:p w:rsidR="003B17FE" w:rsidRPr="003B17FE" w:rsidRDefault="00E70335" w:rsidP="00E70335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lastRenderedPageBreak/>
        <w:t>6.6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. Организатор вправе отказать в участии в </w:t>
      </w:r>
      <w:r w:rsidR="003B17FE" w:rsidRPr="00E70335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Лотерее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, если не будут соблюдены условия, установленные настоящим Положением. Организатор на свое собственное усмотрение может признать недействительными любые действия участников </w:t>
      </w:r>
      <w:r w:rsidR="003B17FE" w:rsidRPr="00E70335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Лотереи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, а также запретить дальнейшее участие в </w:t>
      </w:r>
      <w:r w:rsidR="003B17FE" w:rsidRPr="00E70335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Лотерее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 любому лицу, в отношение которого у Организатора возникли обоснованные подозрения в том, что он подделывает или извлекает выгоду из любой подделки данных, необходимых для участия в </w:t>
      </w:r>
      <w:r w:rsidR="003B17FE" w:rsidRPr="00E70335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Лотерее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.</w:t>
      </w:r>
    </w:p>
    <w:p w:rsidR="003B17FE" w:rsidRPr="003B17FE" w:rsidRDefault="00E70335" w:rsidP="00E70335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6.7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. Организатор не несет ответственности в случае неполучения подарка/приза/выигрыша вследствие не предоставления Участником </w:t>
      </w:r>
      <w:r w:rsidR="003B17FE" w:rsidRPr="00E70335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Лотереи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 информации, установленной условиями настоящего Положения, либо предоставления Участником </w:t>
      </w:r>
      <w:r w:rsidR="003B17FE" w:rsidRPr="00E70335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Лотереи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 неполных и/или недостоверных данных.</w:t>
      </w:r>
    </w:p>
    <w:p w:rsidR="003B17FE" w:rsidRPr="003B17FE" w:rsidRDefault="00E70335" w:rsidP="00E7033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6.8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. Организатор вправе в одностороннем порядке в любой момент вносить изменения в условия </w:t>
      </w:r>
      <w:r w:rsidR="003B17FE" w:rsidRPr="00E70335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Лотереи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, размещая информацию об изменениях в Положении (путём размещения новой редакции) в сети Интернет на сайте </w:t>
      </w:r>
      <w:hyperlink r:id="rId9" w:history="1">
        <w:r w:rsidR="003B17FE" w:rsidRPr="00E70335">
          <w:rPr>
            <w:rStyle w:val="a4"/>
            <w:rFonts w:ascii="Times New Roman" w:hAnsi="Times New Roman" w:cs="Times New Roman"/>
            <w:sz w:val="28"/>
            <w:szCs w:val="28"/>
          </w:rPr>
          <w:t>https://volnabrosko.com/</w:t>
        </w:r>
      </w:hyperlink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. Организатор </w:t>
      </w:r>
      <w:r w:rsidR="003B17FE" w:rsidRPr="00E70335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Лотереи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 вправе использовать иные способы, а также средства массовой информации для размещения объявления о проведении </w:t>
      </w:r>
      <w:r w:rsidRPr="00E70335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Лотереи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 и иных рекламно-информационных материалов. Участник </w:t>
      </w:r>
      <w:r w:rsidRPr="00E70335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Лотереи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 самостоятельно должен знакомиться с изменениями, вносимыми в условия проведения </w:t>
      </w:r>
      <w:r w:rsidRPr="00E70335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Лотереи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, которые публикуется на сайте </w:t>
      </w:r>
      <w:hyperlink r:id="rId10" w:history="1">
        <w:r w:rsidRPr="00E70335">
          <w:rPr>
            <w:rStyle w:val="a4"/>
            <w:rFonts w:ascii="Times New Roman" w:hAnsi="Times New Roman" w:cs="Times New Roman"/>
            <w:sz w:val="28"/>
            <w:szCs w:val="28"/>
          </w:rPr>
          <w:t>https://volnabrosko.com/</w:t>
        </w:r>
      </w:hyperlink>
      <w:r w:rsidRPr="00E70335">
        <w:rPr>
          <w:rFonts w:ascii="Times New Roman" w:hAnsi="Times New Roman" w:cs="Times New Roman"/>
          <w:sz w:val="28"/>
          <w:szCs w:val="28"/>
        </w:rPr>
        <w:t xml:space="preserve"> и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 в социальных сетях. </w:t>
      </w:r>
    </w:p>
    <w:p w:rsidR="003B17FE" w:rsidRPr="003B17FE" w:rsidRDefault="00E70335" w:rsidP="00E70335">
      <w:pPr>
        <w:widowControl/>
        <w:pBdr>
          <w:bottom w:val="single" w:sz="12" w:space="1" w:color="auto"/>
        </w:pBd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6.9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. Данное Положение является единственным документом с официальными правилами участия в </w:t>
      </w:r>
      <w:r w:rsidRPr="00E70335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Лотереи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 xml:space="preserve">. В случае возникновения ситуаций, допускающих неоднозначное толкование настоящего Положения, и/или вопросов, не урегулированных данным Положением, окончательное решение о таком толковании и/или разъяснении принимается непосредственно и исключительно Организатором </w:t>
      </w:r>
      <w:r w:rsidR="00186F2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Лотереи</w:t>
      </w:r>
      <w:r w:rsidR="003B17FE" w:rsidRPr="003B17FE">
        <w:rPr>
          <w:rFonts w:ascii="Times New Roman" w:eastAsia="Times New Roman" w:hAnsi="Times New Roman" w:cs="Times New Roman"/>
          <w:color w:val="auto"/>
          <w:sz w:val="28"/>
          <w:szCs w:val="28"/>
          <w:lang w:eastAsia="ja-JP" w:bidi="ar-SA"/>
        </w:rPr>
        <w:t>.</w:t>
      </w:r>
    </w:p>
    <w:sectPr w:rsidR="003B17FE" w:rsidRPr="003B17FE" w:rsidSect="003B17FE">
      <w:footerReference w:type="default" r:id="rId11"/>
      <w:headerReference w:type="first" r:id="rId12"/>
      <w:footerReference w:type="first" r:id="rId13"/>
      <w:pgSz w:w="11900" w:h="16840"/>
      <w:pgMar w:top="975" w:right="963" w:bottom="1279" w:left="1097" w:header="340" w:footer="34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729" w:rsidRDefault="00600729">
      <w:r>
        <w:separator/>
      </w:r>
    </w:p>
  </w:endnote>
  <w:endnote w:type="continuationSeparator" w:id="0">
    <w:p w:rsidR="00600729" w:rsidRDefault="0060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97411993"/>
      <w:docPartObj>
        <w:docPartGallery w:val="Page Numbers (Bottom of Page)"/>
        <w:docPartUnique/>
      </w:docPartObj>
    </w:sdtPr>
    <w:sdtEndPr/>
    <w:sdtContent>
      <w:p w:rsidR="003B17FE" w:rsidRPr="003B17FE" w:rsidRDefault="003B17FE" w:rsidP="003B17FE">
        <w:pPr>
          <w:pStyle w:val="a8"/>
          <w:jc w:val="right"/>
          <w:rPr>
            <w:rFonts w:ascii="Times New Roman" w:hAnsi="Times New Roman" w:cs="Times New Roman"/>
          </w:rPr>
        </w:pPr>
        <w:r w:rsidRPr="003B17FE">
          <w:rPr>
            <w:rFonts w:ascii="Times New Roman" w:hAnsi="Times New Roman" w:cs="Times New Roman"/>
          </w:rPr>
          <w:fldChar w:fldCharType="begin"/>
        </w:r>
        <w:r w:rsidRPr="003B17FE">
          <w:rPr>
            <w:rFonts w:ascii="Times New Roman" w:hAnsi="Times New Roman" w:cs="Times New Roman"/>
          </w:rPr>
          <w:instrText>PAGE   \* MERGEFORMAT</w:instrText>
        </w:r>
        <w:r w:rsidRPr="003B17FE">
          <w:rPr>
            <w:rFonts w:ascii="Times New Roman" w:hAnsi="Times New Roman" w:cs="Times New Roman"/>
          </w:rPr>
          <w:fldChar w:fldCharType="separate"/>
        </w:r>
        <w:r w:rsidRPr="003B17FE">
          <w:rPr>
            <w:rFonts w:ascii="Times New Roman" w:hAnsi="Times New Roman" w:cs="Times New Roman"/>
          </w:rPr>
          <w:t>2</w:t>
        </w:r>
        <w:r w:rsidRPr="003B17FE">
          <w:rPr>
            <w:rFonts w:ascii="Times New Roman" w:hAnsi="Times New Roman" w:cs="Times New Roman"/>
          </w:rPr>
          <w:fldChar w:fldCharType="end"/>
        </w:r>
      </w:p>
    </w:sdtContent>
  </w:sdt>
  <w:p w:rsidR="003B17FE" w:rsidRPr="003B17FE" w:rsidRDefault="003B17FE">
    <w:pPr>
      <w:pStyle w:val="a8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84A" w:rsidRPr="0017284A" w:rsidRDefault="0017284A" w:rsidP="0017284A">
    <w:pPr>
      <w:pStyle w:val="a8"/>
      <w:jc w:val="center"/>
      <w:rPr>
        <w:rFonts w:ascii="Times New Roman" w:hAnsi="Times New Roman" w:cs="Times New Roman"/>
      </w:rPr>
    </w:pPr>
    <w:r w:rsidRPr="0017284A">
      <w:rPr>
        <w:rFonts w:ascii="Times New Roman" w:hAnsi="Times New Roman" w:cs="Times New Roman"/>
      </w:rPr>
      <w:t>2025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729" w:rsidRDefault="00600729"/>
  </w:footnote>
  <w:footnote w:type="continuationSeparator" w:id="0">
    <w:p w:rsidR="00600729" w:rsidRDefault="006007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38F" w:rsidRPr="00F9538F" w:rsidRDefault="00F9538F" w:rsidP="00F9538F">
    <w:pPr>
      <w:pStyle w:val="a6"/>
      <w:jc w:val="right"/>
      <w:rPr>
        <w:rFonts w:ascii="Times New Roman" w:hAnsi="Times New Roman" w:cs="Times New Roman"/>
      </w:rPr>
    </w:pPr>
    <w:r w:rsidRPr="00F9538F">
      <w:rPr>
        <w:rFonts w:ascii="Times New Roman" w:hAnsi="Times New Roman" w:cs="Times New Roman"/>
      </w:rPr>
      <w:t>УТВЕРЖДЕНО</w:t>
    </w:r>
  </w:p>
  <w:p w:rsidR="00F9538F" w:rsidRPr="00F9538F" w:rsidRDefault="00F9538F" w:rsidP="00F9538F">
    <w:pPr>
      <w:pStyle w:val="a6"/>
      <w:jc w:val="right"/>
      <w:rPr>
        <w:rFonts w:ascii="Times New Roman" w:hAnsi="Times New Roman" w:cs="Times New Roman"/>
      </w:rPr>
    </w:pPr>
    <w:r w:rsidRPr="00F9538F">
      <w:rPr>
        <w:rFonts w:ascii="Times New Roman" w:hAnsi="Times New Roman" w:cs="Times New Roman"/>
      </w:rPr>
      <w:t xml:space="preserve">Приказом </w:t>
    </w:r>
  </w:p>
  <w:p w:rsidR="00F9538F" w:rsidRPr="00F9538F" w:rsidRDefault="00F9538F" w:rsidP="00F9538F">
    <w:pPr>
      <w:pStyle w:val="a6"/>
      <w:jc w:val="right"/>
      <w:rPr>
        <w:rFonts w:ascii="Times New Roman" w:hAnsi="Times New Roman" w:cs="Times New Roman"/>
      </w:rPr>
    </w:pPr>
    <w:r w:rsidRPr="00F9538F">
      <w:rPr>
        <w:rFonts w:ascii="Times New Roman" w:hAnsi="Times New Roman" w:cs="Times New Roman"/>
      </w:rPr>
      <w:t xml:space="preserve">исполнительного директора ООО «Броско» </w:t>
    </w:r>
  </w:p>
  <w:p w:rsidR="00F9538F" w:rsidRPr="00F9538F" w:rsidRDefault="00F9538F" w:rsidP="00F9538F">
    <w:pPr>
      <w:pStyle w:val="a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</w:t>
    </w:r>
    <w:r w:rsidRPr="00F9538F">
      <w:rPr>
        <w:rFonts w:ascii="Times New Roman" w:hAnsi="Times New Roman" w:cs="Times New Roman"/>
      </w:rPr>
      <w:t>от «__</w:t>
    </w:r>
    <w:r w:rsidRPr="00F9538F">
      <w:rPr>
        <w:rFonts w:ascii="Times New Roman" w:hAnsi="Times New Roman" w:cs="Times New Roman"/>
      </w:rPr>
      <w:t>_»_________2025г. № 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0F20"/>
    <w:multiLevelType w:val="multilevel"/>
    <w:tmpl w:val="DC86B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24383C"/>
    <w:multiLevelType w:val="multilevel"/>
    <w:tmpl w:val="2B780B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9D"/>
    <w:rsid w:val="0017284A"/>
    <w:rsid w:val="00186F2E"/>
    <w:rsid w:val="0034330E"/>
    <w:rsid w:val="003B17FE"/>
    <w:rsid w:val="00600729"/>
    <w:rsid w:val="00823AAB"/>
    <w:rsid w:val="00A66228"/>
    <w:rsid w:val="00B33DEB"/>
    <w:rsid w:val="00C6129D"/>
    <w:rsid w:val="00E50233"/>
    <w:rsid w:val="00E70335"/>
    <w:rsid w:val="00F9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3936"/>
  <w15:docId w15:val="{8119BEA2-8A1C-4B65-9914-6E038BC2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Calibri" w:eastAsia="Calibri" w:hAnsi="Calibri" w:cs="Calibri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47" w:lineRule="auto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styleId="a4">
    <w:name w:val="Hyperlink"/>
    <w:basedOn w:val="a0"/>
    <w:uiPriority w:val="99"/>
    <w:unhideWhenUsed/>
    <w:rsid w:val="00823AA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3AA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728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284A"/>
    <w:rPr>
      <w:color w:val="000000"/>
    </w:rPr>
  </w:style>
  <w:style w:type="paragraph" w:styleId="a8">
    <w:name w:val="footer"/>
    <w:basedOn w:val="a"/>
    <w:link w:val="a9"/>
    <w:uiPriority w:val="99"/>
    <w:unhideWhenUsed/>
    <w:rsid w:val="001728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284A"/>
    <w:rPr>
      <w:color w:val="000000"/>
    </w:rPr>
  </w:style>
  <w:style w:type="table" w:styleId="aa">
    <w:name w:val="Table Grid"/>
    <w:basedOn w:val="a1"/>
    <w:uiPriority w:val="39"/>
    <w:rsid w:val="0017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nabrosko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olnabrosk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nabrosko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Polozhenie_o_loteree.docx</vt:lpstr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Polozhenie_o_loteree.docx</dc:title>
  <dc:subject/>
  <dc:creator>pitst</dc:creator>
  <cp:keywords/>
  <cp:lastModifiedBy>Губкина Валерия</cp:lastModifiedBy>
  <cp:revision>3</cp:revision>
  <dcterms:created xsi:type="dcterms:W3CDTF">2025-06-24T06:30:00Z</dcterms:created>
  <dcterms:modified xsi:type="dcterms:W3CDTF">2025-06-24T06:30:00Z</dcterms:modified>
</cp:coreProperties>
</file>