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6B07" w14:textId="77777777" w:rsidR="009563D1" w:rsidRPr="006F1E0F" w:rsidRDefault="009563D1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</w:p>
    <w:p w14:paraId="650952A8" w14:textId="3C363490" w:rsidR="0021208B" w:rsidRPr="006F1E0F" w:rsidRDefault="0021208B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Правила проведения Акции</w:t>
      </w:r>
    </w:p>
    <w:p w14:paraId="068B4232" w14:textId="01073772" w:rsidR="009563D1" w:rsidRPr="006F1E0F" w:rsidRDefault="002D1DCD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«Волна </w:t>
      </w:r>
      <w:r w:rsidR="001A2E4B">
        <w:rPr>
          <w:b/>
          <w:sz w:val="20"/>
          <w:szCs w:val="20"/>
          <w:lang w:val="ru-RU"/>
        </w:rPr>
        <w:t>и Раз Два</w:t>
      </w:r>
      <w:r w:rsidRPr="006F1E0F">
        <w:rPr>
          <w:b/>
          <w:sz w:val="20"/>
          <w:szCs w:val="20"/>
          <w:lang w:val="ru-RU"/>
        </w:rPr>
        <w:t>»</w:t>
      </w:r>
    </w:p>
    <w:p w14:paraId="04F0DC52" w14:textId="3674ACB8" w:rsidR="003154D0" w:rsidRPr="006F1E0F" w:rsidRDefault="009563D1" w:rsidP="000C16A7">
      <w:pPr>
        <w:spacing w:line="360" w:lineRule="auto"/>
        <w:ind w:left="-142"/>
        <w:jc w:val="center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</w:t>
      </w:r>
    </w:p>
    <w:p w14:paraId="2740E213" w14:textId="58859516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проводится с целью увеличения объема продаж и</w:t>
      </w:r>
      <w:r w:rsidR="0084181E" w:rsidRPr="006F1E0F">
        <w:rPr>
          <w:sz w:val="20"/>
          <w:szCs w:val="20"/>
          <w:lang w:val="ru-RU"/>
        </w:rPr>
        <w:t xml:space="preserve"> повышения лояльности клиентов Стороны-2</w:t>
      </w:r>
      <w:r w:rsidRPr="006F1E0F">
        <w:rPr>
          <w:sz w:val="20"/>
          <w:szCs w:val="20"/>
          <w:lang w:val="ru-RU"/>
        </w:rPr>
        <w:t xml:space="preserve">, а также </w:t>
      </w:r>
      <w:r w:rsidR="0084181E" w:rsidRPr="006F1E0F">
        <w:rPr>
          <w:sz w:val="20"/>
          <w:szCs w:val="20"/>
          <w:lang w:val="ru-RU"/>
        </w:rPr>
        <w:t>повышению лояльности участников программы лояльности «</w:t>
      </w:r>
      <w:proofErr w:type="spellStart"/>
      <w:r w:rsidR="0084181E" w:rsidRPr="006F1E0F">
        <w:rPr>
          <w:sz w:val="20"/>
          <w:szCs w:val="20"/>
          <w:lang w:val="ru-RU"/>
        </w:rPr>
        <w:t>КлубБери</w:t>
      </w:r>
      <w:proofErr w:type="spellEnd"/>
      <w:r w:rsidR="0084181E" w:rsidRPr="006F1E0F">
        <w:rPr>
          <w:sz w:val="20"/>
          <w:szCs w:val="20"/>
          <w:lang w:val="ru-RU"/>
        </w:rPr>
        <w:t>»</w:t>
      </w:r>
      <w:r w:rsidRPr="006F1E0F">
        <w:rPr>
          <w:sz w:val="20"/>
          <w:szCs w:val="20"/>
          <w:lang w:val="ru-RU"/>
        </w:rPr>
        <w:t>.</w:t>
      </w:r>
    </w:p>
    <w:p w14:paraId="7F2DB3C9" w14:textId="77777777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Принимая участие в Акции (далее – «Акция»), Участники полностью соглашаются с настоящими правилами (далее - «Правила»). </w:t>
      </w:r>
    </w:p>
    <w:p w14:paraId="175731C3" w14:textId="77777777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</w:p>
    <w:p w14:paraId="071CD68B" w14:textId="77777777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bCs/>
          <w:sz w:val="20"/>
          <w:szCs w:val="20"/>
          <w:lang w:val="ru-RU"/>
        </w:rPr>
        <w:t>Общие положения проведения Акции.</w:t>
      </w:r>
    </w:p>
    <w:p w14:paraId="77E72BD4" w14:textId="1DE92014" w:rsidR="0021208B" w:rsidRPr="006F1E0F" w:rsidRDefault="0021208B" w:rsidP="00305FB9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не является стимулирующей лотереей, участие в ней не связано с внесением платы Участниками и не основано на риске и случайном выигрыше.</w:t>
      </w:r>
      <w:r w:rsidR="006F1E0F">
        <w:rPr>
          <w:sz w:val="20"/>
          <w:szCs w:val="20"/>
          <w:lang w:val="ru-RU"/>
        </w:rPr>
        <w:t xml:space="preserve"> </w:t>
      </w:r>
      <w:r w:rsidRPr="006F1E0F">
        <w:rPr>
          <w:sz w:val="20"/>
          <w:szCs w:val="20"/>
          <w:lang w:val="ru-RU"/>
        </w:rPr>
        <w:t xml:space="preserve">Участие в Акции не является обязательным. </w:t>
      </w:r>
    </w:p>
    <w:p w14:paraId="7A895155" w14:textId="10533BD1" w:rsidR="0021208B" w:rsidRPr="006F1E0F" w:rsidRDefault="0021208B" w:rsidP="000C16A7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Наименование Акции:</w:t>
      </w:r>
      <w:r w:rsidRPr="006F1E0F">
        <w:rPr>
          <w:sz w:val="20"/>
          <w:szCs w:val="20"/>
          <w:lang w:val="ru-RU"/>
        </w:rPr>
        <w:t xml:space="preserve"> </w:t>
      </w:r>
      <w:r w:rsidRPr="006F1E0F">
        <w:rPr>
          <w:b/>
          <w:sz w:val="20"/>
          <w:szCs w:val="20"/>
          <w:lang w:val="ru-RU"/>
        </w:rPr>
        <w:t>«</w:t>
      </w:r>
      <w:r w:rsidR="002D1DCD" w:rsidRPr="006F1E0F">
        <w:rPr>
          <w:b/>
          <w:sz w:val="20"/>
          <w:szCs w:val="20"/>
          <w:lang w:val="ru-RU"/>
        </w:rPr>
        <w:t xml:space="preserve">Волна </w:t>
      </w:r>
      <w:r w:rsidR="001A2E4B">
        <w:rPr>
          <w:b/>
          <w:sz w:val="20"/>
          <w:szCs w:val="20"/>
          <w:lang w:val="ru-RU"/>
        </w:rPr>
        <w:t>и Раз Два</w:t>
      </w:r>
      <w:r w:rsidRPr="006F1E0F">
        <w:rPr>
          <w:b/>
          <w:sz w:val="20"/>
          <w:szCs w:val="20"/>
          <w:lang w:val="ru-RU"/>
        </w:rPr>
        <w:t>»</w:t>
      </w:r>
      <w:r w:rsidRPr="006F1E0F">
        <w:rPr>
          <w:sz w:val="20"/>
          <w:szCs w:val="20"/>
          <w:lang w:val="ru-RU"/>
        </w:rPr>
        <w:t>.</w:t>
      </w:r>
    </w:p>
    <w:p w14:paraId="69E5154B" w14:textId="77777777" w:rsidR="006F1E0F" w:rsidRPr="006F1E0F" w:rsidRDefault="0084181E" w:rsidP="000C16A7">
      <w:pPr>
        <w:pStyle w:val="a4"/>
        <w:numPr>
          <w:ilvl w:val="1"/>
          <w:numId w:val="3"/>
        </w:numPr>
        <w:spacing w:line="360" w:lineRule="auto"/>
        <w:ind w:left="-142"/>
        <w:rPr>
          <w:sz w:val="20"/>
          <w:lang w:val="ru-RU"/>
        </w:rPr>
      </w:pPr>
      <w:r w:rsidRPr="006F1E0F">
        <w:rPr>
          <w:b/>
          <w:sz w:val="20"/>
          <w:lang w:val="ru-RU"/>
        </w:rPr>
        <w:t>Сторона-1</w:t>
      </w:r>
      <w:r w:rsidR="0021208B" w:rsidRPr="006F1E0F">
        <w:rPr>
          <w:b/>
          <w:sz w:val="20"/>
          <w:lang w:val="ru-RU"/>
        </w:rPr>
        <w:t>:</w:t>
      </w:r>
      <w:r w:rsidR="0021208B" w:rsidRPr="006F1E0F">
        <w:rPr>
          <w:sz w:val="20"/>
          <w:lang w:val="ru-RU"/>
        </w:rPr>
        <w:t xml:space="preserve"> </w:t>
      </w:r>
      <w:r w:rsidR="00A33F90" w:rsidRPr="006F1E0F">
        <w:rPr>
          <w:sz w:val="20"/>
          <w:lang w:val="ru-RU"/>
        </w:rPr>
        <w:t>ООО «ДВ Невада»</w:t>
      </w:r>
      <w:r w:rsidR="003F1C43" w:rsidRPr="006F1E0F">
        <w:rPr>
          <w:sz w:val="20"/>
          <w:lang w:val="ru-RU"/>
        </w:rPr>
        <w:t xml:space="preserve"> (юридический адрес: Россия, 680006, Хабаровский край, г. Хабаровск, ул. Индустриальная, д. 14, </w:t>
      </w:r>
      <w:proofErr w:type="spellStart"/>
      <w:r w:rsidR="003F1C43" w:rsidRPr="006F1E0F">
        <w:rPr>
          <w:sz w:val="20"/>
          <w:lang w:val="ru-RU"/>
        </w:rPr>
        <w:t>каб</w:t>
      </w:r>
      <w:proofErr w:type="spellEnd"/>
      <w:r w:rsidR="003F1C43" w:rsidRPr="006F1E0F">
        <w:rPr>
          <w:sz w:val="20"/>
          <w:lang w:val="ru-RU"/>
        </w:rPr>
        <w:t xml:space="preserve">. 24, </w:t>
      </w:r>
      <w:r w:rsidR="001C7E61" w:rsidRPr="006F1E0F">
        <w:rPr>
          <w:sz w:val="20"/>
          <w:lang w:val="ru-RU"/>
        </w:rPr>
        <w:t xml:space="preserve">ИНН 2723205733, КПП 272301001). </w:t>
      </w:r>
    </w:p>
    <w:p w14:paraId="24D89013" w14:textId="10495F98" w:rsidR="001C7E61" w:rsidRPr="006F1E0F" w:rsidRDefault="0084181E" w:rsidP="006F1E0F">
      <w:pPr>
        <w:pStyle w:val="a4"/>
        <w:spacing w:line="360" w:lineRule="auto"/>
        <w:ind w:left="-142"/>
        <w:rPr>
          <w:sz w:val="20"/>
          <w:lang w:val="ru-RU"/>
        </w:rPr>
      </w:pPr>
      <w:r w:rsidRPr="006F1E0F">
        <w:rPr>
          <w:b/>
          <w:sz w:val="20"/>
          <w:lang w:val="ru-RU"/>
        </w:rPr>
        <w:t>Сторона-2</w:t>
      </w:r>
      <w:r w:rsidR="002D1DCD" w:rsidRPr="006F1E0F">
        <w:rPr>
          <w:b/>
          <w:sz w:val="20"/>
          <w:lang w:val="ru-RU"/>
        </w:rPr>
        <w:t xml:space="preserve">: </w:t>
      </w:r>
      <w:r w:rsidR="002D1DCD" w:rsidRPr="006F1E0F">
        <w:rPr>
          <w:sz w:val="20"/>
          <w:lang w:val="ru-RU"/>
        </w:rPr>
        <w:t>ООО «Броско» (юридический адрес: 680020, Хабаровский край, г. Хабаровск, ул. Пионерская д.2В, ИНН 2725061798 ОГРН 1072722001648)</w:t>
      </w:r>
    </w:p>
    <w:p w14:paraId="0E188794" w14:textId="490CBB0F" w:rsidR="001C7E61" w:rsidRPr="006F1E0F" w:rsidRDefault="0084181E" w:rsidP="000C16A7">
      <w:pPr>
        <w:pStyle w:val="a4"/>
        <w:numPr>
          <w:ilvl w:val="1"/>
          <w:numId w:val="3"/>
        </w:numPr>
        <w:spacing w:line="360" w:lineRule="auto"/>
        <w:ind w:left="-142"/>
        <w:rPr>
          <w:sz w:val="20"/>
          <w:lang w:val="ru-RU"/>
        </w:rPr>
      </w:pPr>
      <w:r w:rsidRPr="006F1E0F">
        <w:rPr>
          <w:b/>
          <w:bCs/>
          <w:sz w:val="20"/>
          <w:lang w:val="ru-RU"/>
        </w:rPr>
        <w:t>Привилеги</w:t>
      </w:r>
      <w:r w:rsidR="001C7E61" w:rsidRPr="006F1E0F">
        <w:rPr>
          <w:b/>
          <w:bCs/>
          <w:sz w:val="20"/>
          <w:lang w:val="ru-RU"/>
        </w:rPr>
        <w:t>и</w:t>
      </w:r>
      <w:r w:rsidR="00D11B05" w:rsidRPr="006F1E0F">
        <w:rPr>
          <w:b/>
          <w:bCs/>
          <w:sz w:val="20"/>
          <w:lang w:val="ru-RU"/>
        </w:rPr>
        <w:t xml:space="preserve">: </w:t>
      </w:r>
      <w:r w:rsidR="005C776B" w:rsidRPr="006F1E0F">
        <w:rPr>
          <w:bCs/>
          <w:sz w:val="20"/>
          <w:lang w:val="ru-RU"/>
        </w:rPr>
        <w:t>Купон на с</w:t>
      </w:r>
      <w:r w:rsidR="001C7E61" w:rsidRPr="006F1E0F">
        <w:rPr>
          <w:bCs/>
          <w:sz w:val="20"/>
          <w:lang w:val="ru-RU"/>
        </w:rPr>
        <w:t>кидк</w:t>
      </w:r>
      <w:r w:rsidR="005C776B" w:rsidRPr="006F1E0F">
        <w:rPr>
          <w:bCs/>
          <w:sz w:val="20"/>
          <w:lang w:val="ru-RU"/>
        </w:rPr>
        <w:t>у</w:t>
      </w:r>
      <w:r w:rsidR="001C7E61" w:rsidRPr="006F1E0F">
        <w:rPr>
          <w:bCs/>
          <w:sz w:val="20"/>
          <w:lang w:val="ru-RU"/>
        </w:rPr>
        <w:t xml:space="preserve"> 30% на </w:t>
      </w:r>
      <w:r w:rsidR="001A2E4B">
        <w:rPr>
          <w:bCs/>
          <w:sz w:val="20"/>
          <w:lang w:val="ru-RU"/>
        </w:rPr>
        <w:t xml:space="preserve">безлимитное </w:t>
      </w:r>
      <w:r w:rsidR="001C7E61" w:rsidRPr="006F1E0F">
        <w:rPr>
          <w:bCs/>
          <w:sz w:val="20"/>
          <w:lang w:val="ru-RU"/>
        </w:rPr>
        <w:t>посещение водно-оздоровительный комплекс «Волна»</w:t>
      </w:r>
      <w:r w:rsidR="00905349" w:rsidRPr="006F1E0F">
        <w:rPr>
          <w:bCs/>
          <w:sz w:val="20"/>
          <w:lang w:val="ru-RU"/>
        </w:rPr>
        <w:t>.</w:t>
      </w:r>
      <w:r w:rsidR="005C776B" w:rsidRPr="006F1E0F">
        <w:rPr>
          <w:bCs/>
          <w:sz w:val="20"/>
          <w:lang w:val="ru-RU"/>
        </w:rPr>
        <w:t xml:space="preserve"> Скидка</w:t>
      </w:r>
      <w:r w:rsidR="001C7E61" w:rsidRPr="006F1E0F">
        <w:rPr>
          <w:bCs/>
          <w:sz w:val="20"/>
          <w:lang w:val="ru-RU"/>
        </w:rPr>
        <w:t xml:space="preserve"> не распространяется на почасовые тарифы</w:t>
      </w:r>
      <w:r w:rsidR="001A2E4B">
        <w:rPr>
          <w:bCs/>
          <w:sz w:val="20"/>
          <w:lang w:val="ru-RU"/>
        </w:rPr>
        <w:t xml:space="preserve"> и тариф 3+1</w:t>
      </w:r>
      <w:r w:rsidR="001C7E61" w:rsidRPr="006F1E0F">
        <w:rPr>
          <w:bCs/>
          <w:sz w:val="20"/>
          <w:lang w:val="ru-RU"/>
        </w:rPr>
        <w:t xml:space="preserve"> (продление или платные услуги), а также на покупку сертификатов.</w:t>
      </w:r>
      <w:r w:rsidR="001C7E61" w:rsidRPr="006F1E0F">
        <w:rPr>
          <w:sz w:val="20"/>
          <w:lang w:val="ru-RU"/>
        </w:rPr>
        <w:t xml:space="preserve"> </w:t>
      </w:r>
      <w:r w:rsidR="005C776B" w:rsidRPr="006F1E0F">
        <w:rPr>
          <w:sz w:val="20"/>
          <w:lang w:val="ru-RU"/>
        </w:rPr>
        <w:t>Скидки по купонам не суммируются. Купон дает право:</w:t>
      </w:r>
    </w:p>
    <w:p w14:paraId="20379C6E" w14:textId="78D394ED" w:rsidR="001C7E61" w:rsidRPr="006F1E0F" w:rsidRDefault="005C776B" w:rsidP="000C16A7">
      <w:pPr>
        <w:pStyle w:val="a6"/>
        <w:numPr>
          <w:ilvl w:val="0"/>
          <w:numId w:val="10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bCs/>
          <w:sz w:val="20"/>
          <w:szCs w:val="20"/>
          <w:lang w:val="ru-RU"/>
        </w:rPr>
        <w:t>Получить с</w:t>
      </w:r>
      <w:r w:rsidR="002D1DCD" w:rsidRPr="006F1E0F">
        <w:rPr>
          <w:bCs/>
          <w:sz w:val="20"/>
          <w:szCs w:val="20"/>
          <w:lang w:val="ru-RU"/>
        </w:rPr>
        <w:t>кидк</w:t>
      </w:r>
      <w:r w:rsidRPr="006F1E0F">
        <w:rPr>
          <w:bCs/>
          <w:sz w:val="20"/>
          <w:szCs w:val="20"/>
          <w:lang w:val="ru-RU"/>
        </w:rPr>
        <w:t>у</w:t>
      </w:r>
      <w:r w:rsidR="002D1DCD" w:rsidRPr="006F1E0F">
        <w:rPr>
          <w:bCs/>
          <w:sz w:val="20"/>
          <w:szCs w:val="20"/>
          <w:lang w:val="ru-RU"/>
        </w:rPr>
        <w:t xml:space="preserve"> 30% на покупку 1 (одного) взрослого билета</w:t>
      </w:r>
      <w:r w:rsidR="001C7E61" w:rsidRPr="006F1E0F">
        <w:rPr>
          <w:bCs/>
          <w:sz w:val="20"/>
          <w:szCs w:val="20"/>
          <w:lang w:val="ru-RU"/>
        </w:rPr>
        <w:t xml:space="preserve"> по тарифу «</w:t>
      </w:r>
      <w:proofErr w:type="spellStart"/>
      <w:r w:rsidR="001C7E61" w:rsidRPr="006F1E0F">
        <w:rPr>
          <w:bCs/>
          <w:sz w:val="20"/>
          <w:szCs w:val="20"/>
          <w:lang w:val="ru-RU"/>
        </w:rPr>
        <w:t>Безлимит</w:t>
      </w:r>
      <w:proofErr w:type="spellEnd"/>
      <w:r w:rsidR="001C7E61" w:rsidRPr="006F1E0F">
        <w:rPr>
          <w:bCs/>
          <w:sz w:val="20"/>
          <w:szCs w:val="20"/>
          <w:lang w:val="ru-RU"/>
        </w:rPr>
        <w:t>»</w:t>
      </w:r>
      <w:r w:rsidR="002D1DCD" w:rsidRPr="006F1E0F">
        <w:rPr>
          <w:bCs/>
          <w:sz w:val="20"/>
          <w:szCs w:val="20"/>
          <w:lang w:val="ru-RU"/>
        </w:rPr>
        <w:t xml:space="preserve"> в водно-оздоровительный комплекс «Волна» при предъявлении купона на чеке. </w:t>
      </w:r>
    </w:p>
    <w:p w14:paraId="510E90D2" w14:textId="2CD9CBF3" w:rsidR="001C7E61" w:rsidRPr="006F1E0F" w:rsidRDefault="0021208B" w:rsidP="000C16A7">
      <w:pPr>
        <w:pStyle w:val="a6"/>
        <w:numPr>
          <w:ilvl w:val="1"/>
          <w:numId w:val="3"/>
        </w:numPr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Территория проведения Акции:</w:t>
      </w:r>
      <w:r w:rsidRPr="006F1E0F">
        <w:rPr>
          <w:sz w:val="20"/>
          <w:szCs w:val="20"/>
          <w:lang w:val="ru-RU"/>
        </w:rPr>
        <w:t xml:space="preserve"> </w:t>
      </w:r>
      <w:r w:rsidR="006F1E0F" w:rsidRPr="006F1E0F">
        <w:rPr>
          <w:sz w:val="20"/>
          <w:szCs w:val="20"/>
          <w:lang w:val="ru-RU"/>
        </w:rPr>
        <w:t>сеть минимаркетов Раз Два</w:t>
      </w:r>
      <w:r w:rsidR="00176C7F" w:rsidRPr="006F1E0F">
        <w:rPr>
          <w:sz w:val="20"/>
          <w:szCs w:val="20"/>
          <w:lang w:val="ru-RU"/>
        </w:rPr>
        <w:t>, г. Хабаровск.</w:t>
      </w:r>
    </w:p>
    <w:p w14:paraId="03EEEAAC" w14:textId="004292B2" w:rsidR="003154D0" w:rsidRPr="006F1E0F" w:rsidRDefault="00D11B05" w:rsidP="000C16A7">
      <w:pPr>
        <w:pStyle w:val="a6"/>
        <w:numPr>
          <w:ilvl w:val="1"/>
          <w:numId w:val="3"/>
        </w:numPr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Период проведения Акции: </w:t>
      </w:r>
      <w:r w:rsidR="001A2E4B">
        <w:rPr>
          <w:sz w:val="20"/>
          <w:szCs w:val="20"/>
          <w:lang w:val="ru-RU"/>
        </w:rPr>
        <w:t>22</w:t>
      </w:r>
      <w:r w:rsidR="006F1E0F" w:rsidRPr="006F1E0F">
        <w:rPr>
          <w:sz w:val="20"/>
          <w:szCs w:val="20"/>
          <w:lang w:val="ru-RU"/>
        </w:rPr>
        <w:t>.</w:t>
      </w:r>
      <w:r w:rsidR="001A2E4B">
        <w:rPr>
          <w:sz w:val="20"/>
          <w:szCs w:val="20"/>
          <w:lang w:val="ru-RU"/>
        </w:rPr>
        <w:t>01</w:t>
      </w:r>
      <w:r w:rsidR="002D1DCD" w:rsidRPr="006F1E0F">
        <w:rPr>
          <w:sz w:val="20"/>
          <w:szCs w:val="20"/>
          <w:lang w:val="ru-RU"/>
        </w:rPr>
        <w:t>-</w:t>
      </w:r>
      <w:r w:rsidR="001A2E4B">
        <w:rPr>
          <w:sz w:val="20"/>
          <w:szCs w:val="20"/>
          <w:lang w:val="ru-RU"/>
        </w:rPr>
        <w:t>22</w:t>
      </w:r>
      <w:r w:rsidR="006F1E0F" w:rsidRPr="006F1E0F">
        <w:rPr>
          <w:sz w:val="20"/>
          <w:szCs w:val="20"/>
          <w:lang w:val="ru-RU"/>
        </w:rPr>
        <w:t>.</w:t>
      </w:r>
      <w:r w:rsidR="001A2E4B">
        <w:rPr>
          <w:sz w:val="20"/>
          <w:szCs w:val="20"/>
          <w:lang w:val="ru-RU"/>
        </w:rPr>
        <w:t>02</w:t>
      </w:r>
      <w:r w:rsidR="002D1DCD" w:rsidRPr="006F1E0F">
        <w:rPr>
          <w:sz w:val="20"/>
          <w:szCs w:val="20"/>
          <w:lang w:val="ru-RU"/>
        </w:rPr>
        <w:t>.202</w:t>
      </w:r>
      <w:r w:rsidR="001A2E4B">
        <w:rPr>
          <w:sz w:val="20"/>
          <w:szCs w:val="20"/>
          <w:lang w:val="ru-RU"/>
        </w:rPr>
        <w:t>6</w:t>
      </w:r>
      <w:r w:rsidR="006F1E0F" w:rsidRPr="006F1E0F">
        <w:rPr>
          <w:sz w:val="20"/>
          <w:szCs w:val="20"/>
          <w:lang w:val="ru-RU"/>
        </w:rPr>
        <w:t xml:space="preserve"> (Выдача купонов до </w:t>
      </w:r>
      <w:r w:rsidR="001A2E4B">
        <w:rPr>
          <w:sz w:val="20"/>
          <w:szCs w:val="20"/>
          <w:lang w:val="ru-RU"/>
        </w:rPr>
        <w:t>21</w:t>
      </w:r>
      <w:r w:rsidR="00BB1C79" w:rsidRPr="006F1E0F">
        <w:rPr>
          <w:sz w:val="20"/>
          <w:szCs w:val="20"/>
          <w:lang w:val="ru-RU"/>
        </w:rPr>
        <w:t>.</w:t>
      </w:r>
      <w:r w:rsidR="001A2E4B">
        <w:rPr>
          <w:sz w:val="20"/>
          <w:szCs w:val="20"/>
          <w:lang w:val="ru-RU"/>
        </w:rPr>
        <w:t>02</w:t>
      </w:r>
      <w:r w:rsidR="006F1E0F" w:rsidRPr="006F1E0F">
        <w:rPr>
          <w:sz w:val="20"/>
          <w:szCs w:val="20"/>
          <w:lang w:val="ru-RU"/>
        </w:rPr>
        <w:t>.202</w:t>
      </w:r>
      <w:r w:rsidR="001A2E4B">
        <w:rPr>
          <w:sz w:val="20"/>
          <w:szCs w:val="20"/>
          <w:lang w:val="ru-RU"/>
        </w:rPr>
        <w:t>6</w:t>
      </w:r>
      <w:r w:rsidR="006F1E0F" w:rsidRPr="006F1E0F">
        <w:rPr>
          <w:sz w:val="20"/>
          <w:szCs w:val="20"/>
          <w:lang w:val="ru-RU"/>
        </w:rPr>
        <w:t>г. 23</w:t>
      </w:r>
      <w:r w:rsidR="00BB1C79" w:rsidRPr="006F1E0F">
        <w:rPr>
          <w:sz w:val="20"/>
          <w:szCs w:val="20"/>
          <w:lang w:val="ru-RU"/>
        </w:rPr>
        <w:t>:00 включительно)</w:t>
      </w:r>
    </w:p>
    <w:p w14:paraId="6B51A070" w14:textId="77777777" w:rsidR="001C7E61" w:rsidRPr="006F1E0F" w:rsidRDefault="001C7E61" w:rsidP="000C16A7">
      <w:pPr>
        <w:pStyle w:val="a6"/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</w:p>
    <w:p w14:paraId="4CB96DA5" w14:textId="5A1E6462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 w:hanging="284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Условия участия в Акции.</w:t>
      </w:r>
    </w:p>
    <w:p w14:paraId="00B02644" w14:textId="4CEE9A56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rFonts w:eastAsiaTheme="minorHAnsi"/>
          <w:sz w:val="20"/>
          <w:szCs w:val="20"/>
          <w:lang w:eastAsia="en-US"/>
        </w:rPr>
      </w:pPr>
      <w:r w:rsidRPr="006F1E0F">
        <w:rPr>
          <w:b/>
          <w:sz w:val="20"/>
          <w:szCs w:val="20"/>
        </w:rPr>
        <w:t>Участники Акции</w:t>
      </w:r>
      <w:r w:rsidR="0084181E" w:rsidRPr="006F1E0F">
        <w:rPr>
          <w:b/>
          <w:sz w:val="20"/>
          <w:szCs w:val="20"/>
        </w:rPr>
        <w:t xml:space="preserve">: </w:t>
      </w:r>
      <w:r w:rsidR="0084181E" w:rsidRPr="006F1E0F">
        <w:rPr>
          <w:sz w:val="20"/>
          <w:szCs w:val="20"/>
        </w:rPr>
        <w:t>Участники программы лояльности «</w:t>
      </w:r>
      <w:proofErr w:type="spellStart"/>
      <w:r w:rsidR="0084181E" w:rsidRPr="006F1E0F">
        <w:rPr>
          <w:sz w:val="20"/>
          <w:szCs w:val="20"/>
        </w:rPr>
        <w:t>КлубБери</w:t>
      </w:r>
      <w:proofErr w:type="spellEnd"/>
      <w:r w:rsidR="0084181E" w:rsidRPr="006F1E0F">
        <w:rPr>
          <w:sz w:val="20"/>
          <w:szCs w:val="20"/>
        </w:rPr>
        <w:t>»</w:t>
      </w:r>
      <w:r w:rsidRPr="006F1E0F">
        <w:rPr>
          <w:rFonts w:eastAsiaTheme="minorHAnsi"/>
          <w:sz w:val="20"/>
          <w:szCs w:val="20"/>
          <w:lang w:eastAsia="en-US"/>
        </w:rPr>
        <w:t>.</w:t>
      </w:r>
    </w:p>
    <w:p w14:paraId="00B8B195" w14:textId="331466A6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b/>
          <w:color w:val="auto"/>
          <w:sz w:val="20"/>
          <w:szCs w:val="20"/>
          <w:lang w:eastAsia="ar-SA"/>
        </w:rPr>
      </w:pPr>
      <w:r w:rsidRPr="006F1E0F">
        <w:rPr>
          <w:b/>
          <w:color w:val="auto"/>
          <w:sz w:val="20"/>
          <w:szCs w:val="20"/>
          <w:lang w:eastAsia="ar-SA"/>
        </w:rPr>
        <w:t>Участники Акции имеют</w:t>
      </w:r>
      <w:r w:rsidR="00D955A2" w:rsidRPr="006F1E0F">
        <w:rPr>
          <w:b/>
          <w:color w:val="auto"/>
          <w:sz w:val="20"/>
          <w:szCs w:val="20"/>
          <w:lang w:eastAsia="ar-SA"/>
        </w:rPr>
        <w:t>, в частности, следующие права:</w:t>
      </w:r>
    </w:p>
    <w:p w14:paraId="4881616B" w14:textId="77777777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право на получение информации об Акции в соответствии с настоящими Правилами; </w:t>
      </w:r>
    </w:p>
    <w:p w14:paraId="2683255E" w14:textId="6F25A021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право на получение </w:t>
      </w:r>
      <w:r w:rsidR="00690852" w:rsidRPr="006F1E0F">
        <w:rPr>
          <w:color w:val="auto"/>
          <w:sz w:val="20"/>
          <w:szCs w:val="20"/>
          <w:lang w:eastAsia="ar-SA"/>
        </w:rPr>
        <w:t>Привилегии</w:t>
      </w:r>
      <w:r w:rsidRPr="006F1E0F">
        <w:rPr>
          <w:color w:val="auto"/>
          <w:sz w:val="20"/>
          <w:szCs w:val="20"/>
          <w:lang w:eastAsia="ar-SA"/>
        </w:rPr>
        <w:t>, при соблюдении условий, изложенных в настоящих Правилах</w:t>
      </w:r>
      <w:r w:rsidR="00A43563" w:rsidRPr="006F1E0F">
        <w:rPr>
          <w:color w:val="auto"/>
          <w:sz w:val="20"/>
          <w:szCs w:val="20"/>
          <w:lang w:eastAsia="ar-SA"/>
        </w:rPr>
        <w:t>;</w:t>
      </w:r>
    </w:p>
    <w:p w14:paraId="103D4A10" w14:textId="0A2A43D7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>иные права, предусмотренные наст</w:t>
      </w:r>
      <w:r w:rsidR="00D955A2" w:rsidRPr="006F1E0F">
        <w:rPr>
          <w:color w:val="auto"/>
          <w:sz w:val="20"/>
          <w:szCs w:val="20"/>
          <w:lang w:eastAsia="ar-SA"/>
        </w:rPr>
        <w:t>оящими Правилами.</w:t>
      </w:r>
    </w:p>
    <w:p w14:paraId="1A4F0329" w14:textId="6AD1A5CD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b/>
          <w:color w:val="auto"/>
          <w:sz w:val="20"/>
          <w:szCs w:val="20"/>
          <w:lang w:eastAsia="ar-SA"/>
        </w:rPr>
      </w:pPr>
      <w:r w:rsidRPr="006F1E0F">
        <w:rPr>
          <w:b/>
          <w:color w:val="auto"/>
          <w:sz w:val="20"/>
          <w:szCs w:val="20"/>
          <w:lang w:eastAsia="ar-SA"/>
        </w:rPr>
        <w:t xml:space="preserve">Участники Акции несут, в частности, следующие обязанности: </w:t>
      </w:r>
    </w:p>
    <w:p w14:paraId="6438E9F9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соблюдать Правила Акции во время ее проведения; </w:t>
      </w:r>
    </w:p>
    <w:p w14:paraId="7674EA7E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предоставлять Организатору достоверную информацию о себе в соответствии с Правилами Акции; </w:t>
      </w:r>
    </w:p>
    <w:p w14:paraId="7E54D955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иные обязанности, предусмотренные настоящими Правилами. </w:t>
      </w:r>
    </w:p>
    <w:p w14:paraId="182291EF" w14:textId="4EA07AF5" w:rsidR="0021208B" w:rsidRPr="006F1E0F" w:rsidRDefault="0021208B" w:rsidP="000C16A7">
      <w:pPr>
        <w:pStyle w:val="Default"/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Участник Акции имеет возможность получить </w:t>
      </w:r>
      <w:r w:rsidR="00D955A2" w:rsidRPr="006F1E0F">
        <w:rPr>
          <w:color w:val="auto"/>
          <w:sz w:val="20"/>
          <w:szCs w:val="20"/>
          <w:lang w:eastAsia="ar-SA"/>
        </w:rPr>
        <w:t>Привилегию</w:t>
      </w:r>
      <w:r w:rsidRPr="006F1E0F">
        <w:rPr>
          <w:color w:val="auto"/>
          <w:sz w:val="20"/>
          <w:szCs w:val="20"/>
          <w:lang w:eastAsia="ar-SA"/>
        </w:rPr>
        <w:t xml:space="preserve"> в порядке, предус</w:t>
      </w:r>
      <w:r w:rsidR="00D955A2" w:rsidRPr="006F1E0F">
        <w:rPr>
          <w:color w:val="auto"/>
          <w:sz w:val="20"/>
          <w:szCs w:val="20"/>
          <w:lang w:eastAsia="ar-SA"/>
        </w:rPr>
        <w:t>мотренном настоящими Правилами.</w:t>
      </w:r>
    </w:p>
    <w:p w14:paraId="787EB1C5" w14:textId="2D4E9CAB" w:rsidR="002D5754" w:rsidRPr="006F1E0F" w:rsidRDefault="0021208B" w:rsidP="000C16A7">
      <w:pPr>
        <w:pStyle w:val="a6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Механизм проведения Акции:</w:t>
      </w:r>
    </w:p>
    <w:p w14:paraId="2F76BC37" w14:textId="0B11A6AF" w:rsidR="0021208B" w:rsidRPr="006F1E0F" w:rsidRDefault="0021208B" w:rsidP="000C16A7">
      <w:pPr>
        <w:pStyle w:val="a6"/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Для получения </w:t>
      </w:r>
      <w:r w:rsidR="003F1C43" w:rsidRPr="006F1E0F">
        <w:rPr>
          <w:sz w:val="20"/>
          <w:szCs w:val="20"/>
          <w:lang w:val="ru-RU"/>
        </w:rPr>
        <w:t>Привилегии</w:t>
      </w:r>
      <w:r w:rsidRPr="006F1E0F">
        <w:rPr>
          <w:sz w:val="20"/>
          <w:szCs w:val="20"/>
          <w:lang w:val="ru-RU"/>
        </w:rPr>
        <w:t xml:space="preserve"> Участник должен:</w:t>
      </w:r>
    </w:p>
    <w:p w14:paraId="08B7C760" w14:textId="36B8956B" w:rsidR="00172EE0" w:rsidRPr="006F1E0F" w:rsidRDefault="002D1DCD" w:rsidP="000C16A7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Совершить покупку от </w:t>
      </w:r>
      <w:r w:rsidR="006F1E0F">
        <w:rPr>
          <w:sz w:val="20"/>
          <w:szCs w:val="20"/>
          <w:lang w:val="ru-RU"/>
        </w:rPr>
        <w:t>1</w:t>
      </w:r>
      <w:r w:rsidR="001A2E4B">
        <w:rPr>
          <w:sz w:val="20"/>
          <w:szCs w:val="20"/>
          <w:lang w:val="ru-RU"/>
        </w:rPr>
        <w:t>0</w:t>
      </w:r>
      <w:r w:rsidRPr="006F1E0F">
        <w:rPr>
          <w:sz w:val="20"/>
          <w:szCs w:val="20"/>
          <w:lang w:val="ru-RU"/>
        </w:rPr>
        <w:t xml:space="preserve">00 руб. в </w:t>
      </w:r>
      <w:proofErr w:type="spellStart"/>
      <w:r w:rsidR="006F1E0F">
        <w:rPr>
          <w:sz w:val="20"/>
          <w:szCs w:val="20"/>
          <w:lang w:val="ru-RU"/>
        </w:rPr>
        <w:t>минимаркете</w:t>
      </w:r>
      <w:proofErr w:type="spellEnd"/>
      <w:r w:rsidR="006F1E0F">
        <w:rPr>
          <w:sz w:val="20"/>
          <w:szCs w:val="20"/>
          <w:lang w:val="ru-RU"/>
        </w:rPr>
        <w:t xml:space="preserve"> Раз Два </w:t>
      </w:r>
      <w:r w:rsidR="00C447B6" w:rsidRPr="006F1E0F">
        <w:rPr>
          <w:sz w:val="20"/>
          <w:szCs w:val="20"/>
          <w:lang w:val="ru-RU"/>
        </w:rPr>
        <w:t xml:space="preserve">с применением карты </w:t>
      </w:r>
      <w:proofErr w:type="spellStart"/>
      <w:r w:rsidR="00C447B6" w:rsidRPr="006F1E0F">
        <w:rPr>
          <w:sz w:val="20"/>
          <w:szCs w:val="20"/>
          <w:lang w:val="ru-RU"/>
        </w:rPr>
        <w:t>КлубБери</w:t>
      </w:r>
      <w:proofErr w:type="spellEnd"/>
      <w:r w:rsidRPr="006F1E0F">
        <w:rPr>
          <w:sz w:val="20"/>
          <w:szCs w:val="20"/>
          <w:lang w:val="ru-RU"/>
        </w:rPr>
        <w:t>.</w:t>
      </w:r>
      <w:r w:rsidR="005C776B" w:rsidRPr="006F1E0F">
        <w:rPr>
          <w:sz w:val="20"/>
          <w:szCs w:val="20"/>
          <w:lang w:val="ru-RU"/>
        </w:rPr>
        <w:t xml:space="preserve"> Купон </w:t>
      </w:r>
      <w:r w:rsidR="001645A1" w:rsidRPr="006F1E0F">
        <w:rPr>
          <w:sz w:val="20"/>
          <w:szCs w:val="20"/>
          <w:lang w:val="ru-RU"/>
        </w:rPr>
        <w:t xml:space="preserve">на скидку </w:t>
      </w:r>
      <w:r w:rsidR="006F1E0F" w:rsidRPr="006F1E0F">
        <w:rPr>
          <w:sz w:val="20"/>
          <w:szCs w:val="20"/>
          <w:lang w:val="ru-RU"/>
        </w:rPr>
        <w:t>выдается за каждую покупку от 1</w:t>
      </w:r>
      <w:r w:rsidR="005C65CC">
        <w:rPr>
          <w:sz w:val="20"/>
          <w:szCs w:val="20"/>
          <w:lang w:val="ru-RU"/>
        </w:rPr>
        <w:t>0</w:t>
      </w:r>
      <w:r w:rsidR="006F1E0F" w:rsidRPr="006F1E0F">
        <w:rPr>
          <w:sz w:val="20"/>
          <w:szCs w:val="20"/>
          <w:lang w:val="ru-RU"/>
        </w:rPr>
        <w:t xml:space="preserve">00 руб., но не за каждые </w:t>
      </w:r>
      <w:r w:rsidR="00F91CBE">
        <w:rPr>
          <w:sz w:val="20"/>
          <w:szCs w:val="20"/>
          <w:lang w:val="ru-RU"/>
        </w:rPr>
        <w:t>1</w:t>
      </w:r>
      <w:r w:rsidR="005C65CC">
        <w:rPr>
          <w:sz w:val="20"/>
          <w:szCs w:val="20"/>
          <w:lang w:val="ru-RU"/>
        </w:rPr>
        <w:t>0</w:t>
      </w:r>
      <w:bookmarkStart w:id="0" w:name="_GoBack"/>
      <w:bookmarkEnd w:id="0"/>
      <w:r w:rsidR="005C776B" w:rsidRPr="006F1E0F">
        <w:rPr>
          <w:sz w:val="20"/>
          <w:szCs w:val="20"/>
          <w:lang w:val="ru-RU"/>
        </w:rPr>
        <w:t>00 руб. в чеке.</w:t>
      </w:r>
    </w:p>
    <w:p w14:paraId="39A3CFE9" w14:textId="77777777" w:rsidR="00C447B6" w:rsidRPr="006F1E0F" w:rsidRDefault="00C447B6" w:rsidP="000C16A7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Получить слип-чек с купоном на скидку. </w:t>
      </w:r>
    </w:p>
    <w:p w14:paraId="2401A57E" w14:textId="69925890" w:rsidR="00D11B05" w:rsidRPr="006F1E0F" w:rsidRDefault="00C447B6" w:rsidP="00C47EEA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lastRenderedPageBreak/>
        <w:t>Предъявить слип-чек с купоном на скидку на кассе водно-оздоровительного комплекса «Волна» при покупке билета</w:t>
      </w:r>
      <w:r w:rsidR="00121FFD" w:rsidRPr="006F1E0F">
        <w:rPr>
          <w:sz w:val="20"/>
          <w:szCs w:val="20"/>
          <w:lang w:val="ru-RU"/>
        </w:rPr>
        <w:t xml:space="preserve"> на посещение</w:t>
      </w:r>
      <w:r w:rsidRPr="006F1E0F">
        <w:rPr>
          <w:sz w:val="20"/>
          <w:szCs w:val="20"/>
          <w:lang w:val="ru-RU"/>
        </w:rPr>
        <w:t xml:space="preserve">. </w:t>
      </w:r>
      <w:r w:rsidRPr="006F1E0F">
        <w:rPr>
          <w:bCs/>
          <w:sz w:val="20"/>
          <w:szCs w:val="20"/>
          <w:lang w:val="ru-RU"/>
        </w:rPr>
        <w:t xml:space="preserve">Скидка по </w:t>
      </w:r>
      <w:r w:rsidR="005C776B" w:rsidRPr="006F1E0F">
        <w:rPr>
          <w:bCs/>
          <w:sz w:val="20"/>
          <w:szCs w:val="20"/>
          <w:lang w:val="ru-RU"/>
        </w:rPr>
        <w:t xml:space="preserve">каждому полученному </w:t>
      </w:r>
      <w:r w:rsidRPr="006F1E0F">
        <w:rPr>
          <w:bCs/>
          <w:sz w:val="20"/>
          <w:szCs w:val="20"/>
          <w:lang w:val="ru-RU"/>
        </w:rPr>
        <w:t>купону предоставляется однократно 1 (одному) человеку</w:t>
      </w:r>
      <w:r w:rsidR="000C16A7" w:rsidRPr="006F1E0F">
        <w:rPr>
          <w:bCs/>
          <w:sz w:val="20"/>
          <w:szCs w:val="20"/>
          <w:lang w:val="ru-RU"/>
        </w:rPr>
        <w:t xml:space="preserve"> согласно пункту 1.4. настоящих правил</w:t>
      </w:r>
      <w:r w:rsidR="0008593A" w:rsidRPr="006F1E0F">
        <w:rPr>
          <w:bCs/>
          <w:sz w:val="20"/>
          <w:szCs w:val="20"/>
          <w:lang w:val="ru-RU"/>
        </w:rPr>
        <w:t>. Скидки по купонам не суммируются.</w:t>
      </w:r>
    </w:p>
    <w:p w14:paraId="1B371FC3" w14:textId="1AEDA975" w:rsidR="002D5754" w:rsidRPr="006F1E0F" w:rsidRDefault="002D5754" w:rsidP="000C16A7">
      <w:p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распространяется только для держателей карты лояльности «Клуббери»;</w:t>
      </w:r>
    </w:p>
    <w:p w14:paraId="77A72873" w14:textId="44D5FC2F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Информация о </w:t>
      </w:r>
      <w:r w:rsidR="00690852" w:rsidRPr="006F1E0F">
        <w:rPr>
          <w:b/>
          <w:sz w:val="20"/>
          <w:szCs w:val="20"/>
          <w:lang w:val="ru-RU"/>
        </w:rPr>
        <w:t>привилегиях</w:t>
      </w:r>
      <w:r w:rsidRPr="006F1E0F">
        <w:rPr>
          <w:b/>
          <w:sz w:val="20"/>
          <w:szCs w:val="20"/>
          <w:lang w:val="ru-RU"/>
        </w:rPr>
        <w:t>:</w:t>
      </w:r>
    </w:p>
    <w:p w14:paraId="62C7C8B3" w14:textId="4A5B2917" w:rsidR="0021208B" w:rsidRPr="006F1E0F" w:rsidRDefault="00690852" w:rsidP="000C16A7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Привилегия</w:t>
      </w:r>
      <w:r w:rsidR="0084181E" w:rsidRPr="006F1E0F">
        <w:rPr>
          <w:sz w:val="20"/>
          <w:szCs w:val="20"/>
          <w:lang w:val="ru-RU"/>
        </w:rPr>
        <w:t xml:space="preserve"> по Акции предоставляется Стороной-2 и состоит в уведомлении Стороной-1 Участников программы лояльности </w:t>
      </w:r>
      <w:proofErr w:type="spellStart"/>
      <w:r w:rsidR="0084181E" w:rsidRPr="006F1E0F">
        <w:rPr>
          <w:sz w:val="20"/>
          <w:szCs w:val="20"/>
          <w:lang w:val="ru-RU"/>
        </w:rPr>
        <w:t>КлубБери</w:t>
      </w:r>
      <w:proofErr w:type="spellEnd"/>
      <w:r w:rsidR="0084181E" w:rsidRPr="006F1E0F">
        <w:rPr>
          <w:sz w:val="20"/>
          <w:szCs w:val="20"/>
          <w:lang w:val="ru-RU"/>
        </w:rPr>
        <w:t xml:space="preserve"> </w:t>
      </w:r>
      <w:r w:rsidR="006D7329" w:rsidRPr="006F1E0F">
        <w:rPr>
          <w:sz w:val="20"/>
          <w:szCs w:val="20"/>
          <w:lang w:val="ru-RU"/>
        </w:rPr>
        <w:t>и покупателей «</w:t>
      </w:r>
      <w:r w:rsidR="006F1E0F" w:rsidRPr="006F1E0F">
        <w:rPr>
          <w:sz w:val="20"/>
          <w:szCs w:val="20"/>
          <w:lang w:val="ru-RU"/>
        </w:rPr>
        <w:t>Раз Два</w:t>
      </w:r>
      <w:r w:rsidR="006D7329" w:rsidRPr="006F1E0F">
        <w:rPr>
          <w:sz w:val="20"/>
          <w:szCs w:val="20"/>
          <w:lang w:val="ru-RU"/>
        </w:rPr>
        <w:t xml:space="preserve">» </w:t>
      </w:r>
      <w:r w:rsidR="0084181E" w:rsidRPr="006F1E0F">
        <w:rPr>
          <w:sz w:val="20"/>
          <w:szCs w:val="20"/>
          <w:lang w:val="ru-RU"/>
        </w:rPr>
        <w:t>о появлении привилегии от Стороны-2 путем каналов коммуникации:</w:t>
      </w:r>
    </w:p>
    <w:p w14:paraId="056448D6" w14:textId="1F10D934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</w:rPr>
        <w:t>E-mail</w:t>
      </w:r>
      <w:r w:rsidRPr="006F1E0F">
        <w:rPr>
          <w:sz w:val="20"/>
          <w:szCs w:val="20"/>
          <w:lang w:val="ru-RU"/>
        </w:rPr>
        <w:t xml:space="preserve"> уведомления;</w:t>
      </w:r>
    </w:p>
    <w:p w14:paraId="64696B0B" w14:textId="60424FE1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</w:rPr>
        <w:t xml:space="preserve">PUSH </w:t>
      </w:r>
      <w:r w:rsidRPr="006F1E0F">
        <w:rPr>
          <w:sz w:val="20"/>
          <w:szCs w:val="20"/>
          <w:lang w:val="ru-RU"/>
        </w:rPr>
        <w:t>уведомления;</w:t>
      </w:r>
    </w:p>
    <w:p w14:paraId="6AFF6578" w14:textId="6AE56B54" w:rsidR="0084181E" w:rsidRPr="006F1E0F" w:rsidRDefault="0084181E" w:rsidP="006F1E0F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sz w:val="20"/>
          <w:szCs w:val="20"/>
          <w:lang w:val="ru-RU"/>
        </w:rPr>
        <w:t xml:space="preserve">Баннер на сайте </w:t>
      </w:r>
      <w:bookmarkStart w:id="1" w:name="_Hlk211261440"/>
      <w:r w:rsidR="006F1E0F" w:rsidRPr="006F1E0F">
        <w:rPr>
          <w:sz w:val="20"/>
          <w:szCs w:val="20"/>
        </w:rPr>
        <w:fldChar w:fldCharType="begin"/>
      </w:r>
      <w:r w:rsidR="006F1E0F" w:rsidRPr="006F1E0F">
        <w:rPr>
          <w:sz w:val="20"/>
          <w:szCs w:val="20"/>
          <w:lang w:val="ru-RU"/>
        </w:rPr>
        <w:instrText xml:space="preserve"> </w:instrText>
      </w:r>
      <w:r w:rsidR="006F1E0F" w:rsidRPr="006F1E0F">
        <w:rPr>
          <w:sz w:val="20"/>
          <w:szCs w:val="20"/>
        </w:rPr>
        <w:instrText>HYPERLINK</w:instrText>
      </w:r>
      <w:r w:rsidR="006F1E0F" w:rsidRPr="006F1E0F">
        <w:rPr>
          <w:sz w:val="20"/>
          <w:szCs w:val="20"/>
          <w:lang w:val="ru-RU"/>
        </w:rPr>
        <w:instrText xml:space="preserve"> "</w:instrText>
      </w:r>
      <w:r w:rsidR="006F1E0F" w:rsidRPr="006F1E0F">
        <w:rPr>
          <w:sz w:val="20"/>
          <w:szCs w:val="20"/>
        </w:rPr>
        <w:instrText>https</w:instrText>
      </w:r>
      <w:r w:rsidR="006F1E0F" w:rsidRPr="006F1E0F">
        <w:rPr>
          <w:sz w:val="20"/>
          <w:szCs w:val="20"/>
          <w:lang w:val="ru-RU"/>
        </w:rPr>
        <w:instrText>://</w:instrText>
      </w:r>
      <w:r w:rsidR="006F1E0F" w:rsidRPr="006F1E0F">
        <w:rPr>
          <w:sz w:val="20"/>
          <w:szCs w:val="20"/>
        </w:rPr>
        <w:instrText>raz</w:instrText>
      </w:r>
      <w:r w:rsidR="006F1E0F" w:rsidRPr="006F1E0F">
        <w:rPr>
          <w:sz w:val="20"/>
          <w:szCs w:val="20"/>
          <w:lang w:val="ru-RU"/>
        </w:rPr>
        <w:instrText>2</w:instrText>
      </w:r>
      <w:r w:rsidR="006F1E0F" w:rsidRPr="006F1E0F">
        <w:rPr>
          <w:sz w:val="20"/>
          <w:szCs w:val="20"/>
        </w:rPr>
        <w:instrText>va</w:instrText>
      </w:r>
      <w:r w:rsidR="006F1E0F" w:rsidRPr="006F1E0F">
        <w:rPr>
          <w:sz w:val="20"/>
          <w:szCs w:val="20"/>
          <w:lang w:val="ru-RU"/>
        </w:rPr>
        <w:instrText>.</w:instrText>
      </w:r>
      <w:r w:rsidR="006F1E0F" w:rsidRPr="006F1E0F">
        <w:rPr>
          <w:sz w:val="20"/>
          <w:szCs w:val="20"/>
        </w:rPr>
        <w:instrText>ru</w:instrText>
      </w:r>
      <w:r w:rsidR="006F1E0F" w:rsidRPr="006F1E0F">
        <w:rPr>
          <w:sz w:val="20"/>
          <w:szCs w:val="20"/>
          <w:lang w:val="ru-RU"/>
        </w:rPr>
        <w:instrText xml:space="preserve">/" </w:instrText>
      </w:r>
      <w:r w:rsidR="006F1E0F" w:rsidRPr="006F1E0F">
        <w:rPr>
          <w:sz w:val="20"/>
          <w:szCs w:val="20"/>
        </w:rPr>
        <w:fldChar w:fldCharType="separate"/>
      </w:r>
      <w:r w:rsidR="006F1E0F" w:rsidRPr="006F1E0F">
        <w:rPr>
          <w:rStyle w:val="a3"/>
          <w:sz w:val="20"/>
          <w:szCs w:val="20"/>
        </w:rPr>
        <w:t>https</w:t>
      </w:r>
      <w:r w:rsidR="006F1E0F" w:rsidRPr="006F1E0F">
        <w:rPr>
          <w:rStyle w:val="a3"/>
          <w:sz w:val="20"/>
          <w:szCs w:val="20"/>
          <w:lang w:val="ru-RU"/>
        </w:rPr>
        <w:t>://</w:t>
      </w:r>
      <w:proofErr w:type="spellStart"/>
      <w:r w:rsidR="006F1E0F" w:rsidRPr="006F1E0F">
        <w:rPr>
          <w:rStyle w:val="a3"/>
          <w:sz w:val="20"/>
          <w:szCs w:val="20"/>
        </w:rPr>
        <w:t>raz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2</w:t>
      </w:r>
      <w:proofErr w:type="spellStart"/>
      <w:r w:rsidR="006F1E0F" w:rsidRPr="006F1E0F">
        <w:rPr>
          <w:rStyle w:val="a3"/>
          <w:sz w:val="20"/>
          <w:szCs w:val="20"/>
        </w:rPr>
        <w:t>va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.</w:t>
      </w:r>
      <w:proofErr w:type="spellStart"/>
      <w:r w:rsidR="006F1E0F" w:rsidRPr="006F1E0F">
        <w:rPr>
          <w:rStyle w:val="a3"/>
          <w:sz w:val="20"/>
          <w:szCs w:val="20"/>
        </w:rPr>
        <w:t>ru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/</w:t>
      </w:r>
      <w:r w:rsidR="006F1E0F" w:rsidRPr="006F1E0F">
        <w:rPr>
          <w:sz w:val="20"/>
          <w:szCs w:val="20"/>
        </w:rPr>
        <w:fldChar w:fldCharType="end"/>
      </w:r>
      <w:r w:rsidR="006F1E0F" w:rsidRPr="006F1E0F">
        <w:rPr>
          <w:sz w:val="20"/>
          <w:szCs w:val="20"/>
          <w:lang w:val="ru-RU"/>
        </w:rPr>
        <w:t xml:space="preserve"> </w:t>
      </w:r>
    </w:p>
    <w:bookmarkEnd w:id="1"/>
    <w:p w14:paraId="6FD4AB18" w14:textId="1AEEA842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rStyle w:val="a3"/>
          <w:color w:val="auto"/>
          <w:sz w:val="20"/>
          <w:szCs w:val="20"/>
          <w:u w:val="none"/>
          <w:lang w:val="ru-RU"/>
        </w:rPr>
        <w:t xml:space="preserve">Баннер в мобильном приложении </w:t>
      </w:r>
      <w:proofErr w:type="spellStart"/>
      <w:r w:rsidRPr="006F1E0F">
        <w:rPr>
          <w:rStyle w:val="a3"/>
          <w:color w:val="auto"/>
          <w:sz w:val="20"/>
          <w:szCs w:val="20"/>
          <w:u w:val="none"/>
          <w:lang w:val="ru-RU"/>
        </w:rPr>
        <w:t>КлубБери</w:t>
      </w:r>
      <w:proofErr w:type="spellEnd"/>
      <w:r w:rsidRPr="006F1E0F">
        <w:rPr>
          <w:rStyle w:val="a3"/>
          <w:color w:val="auto"/>
          <w:sz w:val="20"/>
          <w:szCs w:val="20"/>
          <w:u w:val="none"/>
          <w:lang w:val="ru-RU"/>
        </w:rPr>
        <w:t>;</w:t>
      </w:r>
    </w:p>
    <w:p w14:paraId="7EABB73E" w14:textId="055B4C9C" w:rsidR="006F1E0F" w:rsidRPr="006F1E0F" w:rsidRDefault="000C16A7" w:rsidP="006F1E0F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rStyle w:val="a3"/>
          <w:color w:val="auto"/>
          <w:sz w:val="20"/>
          <w:szCs w:val="20"/>
          <w:u w:val="none"/>
          <w:lang w:val="ru-RU"/>
        </w:rPr>
        <w:t xml:space="preserve">Информирование в социальных сетях </w:t>
      </w:r>
      <w:r w:rsidR="006F1E0F" w:rsidRPr="006F1E0F">
        <w:rPr>
          <w:rStyle w:val="a3"/>
          <w:color w:val="auto"/>
          <w:sz w:val="20"/>
          <w:szCs w:val="20"/>
          <w:u w:val="none"/>
        </w:rPr>
        <w:t>@</w:t>
      </w:r>
      <w:proofErr w:type="spellStart"/>
      <w:r w:rsidR="006F1E0F" w:rsidRPr="006F1E0F">
        <w:rPr>
          <w:sz w:val="20"/>
          <w:szCs w:val="20"/>
        </w:rPr>
        <w:t>razdvamarket</w:t>
      </w:r>
      <w:proofErr w:type="spellEnd"/>
      <w:r w:rsidR="006F1E0F" w:rsidRPr="006F1E0F">
        <w:rPr>
          <w:sz w:val="20"/>
          <w:szCs w:val="20"/>
          <w:lang w:val="ru-RU"/>
        </w:rPr>
        <w:t xml:space="preserve"> </w:t>
      </w:r>
    </w:p>
    <w:p w14:paraId="1A96C295" w14:textId="6A49A2A1" w:rsidR="006F1E0F" w:rsidRPr="006F1E0F" w:rsidRDefault="006F1E0F" w:rsidP="006F1E0F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sz w:val="20"/>
          <w:szCs w:val="20"/>
          <w:lang w:val="ru-RU"/>
        </w:rPr>
        <w:t>Плакаты А4 в торговом зале минимаркетов</w:t>
      </w:r>
    </w:p>
    <w:p w14:paraId="0B33FA5E" w14:textId="77777777" w:rsidR="009C08C1" w:rsidRPr="006F1E0F" w:rsidRDefault="009C08C1" w:rsidP="000C16A7">
      <w:pPr>
        <w:pStyle w:val="a6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В свою очередь, Сторона-2 информирует о возможности получить привилегии подписчиков своих социальных сетей: </w:t>
      </w:r>
      <w:hyperlink r:id="rId5" w:history="1">
        <w:r w:rsidRPr="006F1E0F">
          <w:rPr>
            <w:rStyle w:val="a3"/>
            <w:sz w:val="20"/>
            <w:szCs w:val="20"/>
            <w:lang w:val="ru-RU"/>
          </w:rPr>
          <w:t>https://t.me/volna_brosko</w:t>
        </w:r>
      </w:hyperlink>
    </w:p>
    <w:p w14:paraId="523EDE38" w14:textId="20870A3F" w:rsidR="00A54183" w:rsidRPr="006F1E0F" w:rsidRDefault="00A54183" w:rsidP="000C16A7">
      <w:pPr>
        <w:pStyle w:val="a6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Выплата денежного эквивалента </w:t>
      </w:r>
      <w:r w:rsidR="00690852" w:rsidRPr="006F1E0F">
        <w:rPr>
          <w:sz w:val="20"/>
          <w:szCs w:val="20"/>
          <w:lang w:val="ru-RU"/>
        </w:rPr>
        <w:t>Привилегии</w:t>
      </w:r>
      <w:r w:rsidRPr="006F1E0F">
        <w:rPr>
          <w:sz w:val="20"/>
          <w:szCs w:val="20"/>
          <w:lang w:val="ru-RU"/>
        </w:rPr>
        <w:t xml:space="preserve">, предоставленной на основании настоящих Правил, не производится. </w:t>
      </w:r>
    </w:p>
    <w:p w14:paraId="54E02BC8" w14:textId="77777777" w:rsidR="0021208B" w:rsidRPr="006F1E0F" w:rsidRDefault="0021208B" w:rsidP="000C16A7">
      <w:pPr>
        <w:pStyle w:val="a6"/>
        <w:numPr>
          <w:ilvl w:val="0"/>
          <w:numId w:val="3"/>
        </w:numPr>
        <w:tabs>
          <w:tab w:val="left" w:pos="7388"/>
        </w:tabs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Прочие условия Акции</w:t>
      </w:r>
    </w:p>
    <w:p w14:paraId="36FC6E20" w14:textId="600EBF42" w:rsidR="0021208B" w:rsidRPr="006F1E0F" w:rsidRDefault="0021208B" w:rsidP="000C16A7">
      <w:pPr>
        <w:pStyle w:val="a6"/>
        <w:numPr>
          <w:ilvl w:val="1"/>
          <w:numId w:val="3"/>
        </w:num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Участники самостоятельно несут любые расходы в связи с участием в Акции (в том числе расходы на Интернет, городскую, междугороднюю или мобильную связь), а также иные коммуникаци</w:t>
      </w:r>
      <w:r w:rsidR="00370012" w:rsidRPr="006F1E0F">
        <w:rPr>
          <w:sz w:val="20"/>
          <w:szCs w:val="20"/>
          <w:lang w:val="ru-RU"/>
        </w:rPr>
        <w:t>онные или транспортные расходы.</w:t>
      </w:r>
    </w:p>
    <w:p w14:paraId="0D198CA2" w14:textId="77777777" w:rsidR="0021208B" w:rsidRPr="006F1E0F" w:rsidRDefault="0021208B" w:rsidP="000C16A7">
      <w:pPr>
        <w:pStyle w:val="a6"/>
        <w:numPr>
          <w:ilvl w:val="1"/>
          <w:numId w:val="3"/>
        </w:num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433134C7" w14:textId="4CC13CE1" w:rsidR="0021208B" w:rsidRPr="006F1E0F" w:rsidRDefault="0021208B" w:rsidP="000C16A7">
      <w:pPr>
        <w:pStyle w:val="TOVAROPTION"/>
        <w:numPr>
          <w:ilvl w:val="1"/>
          <w:numId w:val="3"/>
        </w:numPr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  <w:r w:rsidRPr="006F1E0F">
        <w:rPr>
          <w:rFonts w:ascii="Times New Roman" w:hAnsi="Times New Roman"/>
          <w:color w:val="auto"/>
          <w:sz w:val="20"/>
          <w:szCs w:val="20"/>
        </w:rPr>
        <w:t>Все вопросы и претензии по настоящей Акции предъявляются в пределах сферы ответственности</w:t>
      </w:r>
      <w:r w:rsidR="00AD5DC0" w:rsidRPr="006F1E0F">
        <w:rPr>
          <w:rFonts w:ascii="Times New Roman" w:hAnsi="Times New Roman"/>
          <w:color w:val="auto"/>
          <w:sz w:val="20"/>
          <w:szCs w:val="20"/>
        </w:rPr>
        <w:t xml:space="preserve"> предъявляются</w:t>
      </w:r>
      <w:r w:rsidR="003F1C43" w:rsidRPr="006F1E0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F1E0F">
        <w:rPr>
          <w:rFonts w:ascii="Times New Roman" w:hAnsi="Times New Roman"/>
          <w:color w:val="auto"/>
          <w:sz w:val="20"/>
          <w:szCs w:val="20"/>
        </w:rPr>
        <w:t xml:space="preserve">Сторонам 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по адрес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ам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, указанн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ым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 xml:space="preserve"> в </w:t>
      </w:r>
      <w:proofErr w:type="spellStart"/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</w:t>
      </w:r>
      <w:proofErr w:type="spellEnd"/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. 1.3, 1.4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 xml:space="preserve"> настоящих Правил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.</w:t>
      </w:r>
    </w:p>
    <w:p w14:paraId="51C288CA" w14:textId="01062708" w:rsidR="0021208B" w:rsidRPr="006F1E0F" w:rsidRDefault="006F1E0F" w:rsidP="000C16A7">
      <w:pPr>
        <w:pStyle w:val="TOVAROPTION"/>
        <w:numPr>
          <w:ilvl w:val="1"/>
          <w:numId w:val="3"/>
        </w:numPr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Каждая из Сторон </w:t>
      </w:r>
      <w:r w:rsidR="0021208B" w:rsidRPr="006F1E0F">
        <w:rPr>
          <w:rFonts w:ascii="Times New Roman" w:hAnsi="Times New Roman"/>
          <w:color w:val="auto"/>
          <w:sz w:val="20"/>
          <w:szCs w:val="20"/>
        </w:rPr>
        <w:t>оставляет за собой право в любой момент и без объяснения причин отменить или отложить проведение Акции или изменить условия.</w:t>
      </w:r>
    </w:p>
    <w:p w14:paraId="2160764A" w14:textId="7D086801" w:rsidR="001C6A2F" w:rsidRPr="0031185B" w:rsidRDefault="001C6A2F" w:rsidP="00BF2CE5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Правила проведения Акции размещаются на официальных веб-сайтах  </w:t>
      </w:r>
      <w:hyperlink r:id="rId6" w:history="1">
        <w:r w:rsidR="006F1E0F" w:rsidRPr="006F1E0F">
          <w:rPr>
            <w:rStyle w:val="a3"/>
            <w:sz w:val="20"/>
            <w:szCs w:val="20"/>
          </w:rPr>
          <w:t>https</w:t>
        </w:r>
        <w:r w:rsidR="006F1E0F" w:rsidRPr="006F1E0F">
          <w:rPr>
            <w:rStyle w:val="a3"/>
            <w:sz w:val="20"/>
            <w:szCs w:val="20"/>
            <w:lang w:val="ru-RU"/>
          </w:rPr>
          <w:t>://</w:t>
        </w:r>
        <w:r w:rsidR="006F1E0F" w:rsidRPr="006F1E0F">
          <w:rPr>
            <w:rStyle w:val="a3"/>
            <w:sz w:val="20"/>
            <w:szCs w:val="20"/>
          </w:rPr>
          <w:t>raz</w:t>
        </w:r>
        <w:r w:rsidR="006F1E0F" w:rsidRPr="006F1E0F">
          <w:rPr>
            <w:rStyle w:val="a3"/>
            <w:sz w:val="20"/>
            <w:szCs w:val="20"/>
            <w:lang w:val="ru-RU"/>
          </w:rPr>
          <w:t>2</w:t>
        </w:r>
        <w:r w:rsidR="006F1E0F" w:rsidRPr="006F1E0F">
          <w:rPr>
            <w:rStyle w:val="a3"/>
            <w:sz w:val="20"/>
            <w:szCs w:val="20"/>
          </w:rPr>
          <w:t>va</w:t>
        </w:r>
        <w:r w:rsidR="006F1E0F" w:rsidRPr="006F1E0F">
          <w:rPr>
            <w:rStyle w:val="a3"/>
            <w:sz w:val="20"/>
            <w:szCs w:val="20"/>
            <w:lang w:val="ru-RU"/>
          </w:rPr>
          <w:t>.</w:t>
        </w:r>
        <w:r w:rsidR="006F1E0F" w:rsidRPr="006F1E0F">
          <w:rPr>
            <w:rStyle w:val="a3"/>
            <w:sz w:val="20"/>
            <w:szCs w:val="20"/>
          </w:rPr>
          <w:t>ru</w:t>
        </w:r>
        <w:r w:rsidR="006F1E0F" w:rsidRPr="006F1E0F">
          <w:rPr>
            <w:rStyle w:val="a3"/>
            <w:sz w:val="20"/>
            <w:szCs w:val="20"/>
            <w:lang w:val="ru-RU"/>
          </w:rPr>
          <w:t>/</w:t>
        </w:r>
      </w:hyperlink>
      <w:r w:rsidR="006F1E0F">
        <w:rPr>
          <w:sz w:val="20"/>
          <w:szCs w:val="20"/>
          <w:lang w:val="ru-RU"/>
        </w:rPr>
        <w:t xml:space="preserve"> </w:t>
      </w:r>
      <w:r w:rsidRPr="006F1E0F">
        <w:rPr>
          <w:sz w:val="20"/>
          <w:szCs w:val="20"/>
          <w:lang w:val="ru-RU"/>
        </w:rPr>
        <w:t xml:space="preserve">и </w:t>
      </w:r>
      <w:r w:rsidRPr="006F1E0F">
        <w:rPr>
          <w:sz w:val="20"/>
          <w:szCs w:val="20"/>
        </w:rPr>
        <w:t>https</w:t>
      </w:r>
      <w:r w:rsidRPr="006F1E0F">
        <w:rPr>
          <w:sz w:val="20"/>
          <w:szCs w:val="20"/>
          <w:lang w:val="ru-RU"/>
        </w:rPr>
        <w:t>://</w:t>
      </w:r>
      <w:r w:rsidRPr="006F1E0F">
        <w:rPr>
          <w:sz w:val="20"/>
          <w:szCs w:val="20"/>
        </w:rPr>
        <w:t>volnabrosko</w:t>
      </w:r>
      <w:r w:rsidRPr="006F1E0F">
        <w:rPr>
          <w:sz w:val="20"/>
          <w:szCs w:val="20"/>
          <w:lang w:val="ru-RU"/>
        </w:rPr>
        <w:t>.</w:t>
      </w:r>
      <w:r w:rsidRPr="006F1E0F">
        <w:rPr>
          <w:sz w:val="20"/>
          <w:szCs w:val="20"/>
        </w:rPr>
        <w:t>com</w:t>
      </w:r>
      <w:r w:rsidRPr="006F1E0F">
        <w:rPr>
          <w:sz w:val="20"/>
          <w:szCs w:val="20"/>
          <w:lang w:val="ru-RU"/>
        </w:rPr>
        <w:t xml:space="preserve">/. </w:t>
      </w:r>
      <w:r w:rsidRPr="0031185B">
        <w:rPr>
          <w:sz w:val="20"/>
          <w:szCs w:val="20"/>
          <w:lang w:val="ru-RU"/>
        </w:rPr>
        <w:t>Любые изменения и дополнения к правилам подлежат обязательному опубликованию на указанных официальных ресурсах обеих сторон.</w:t>
      </w:r>
    </w:p>
    <w:p w14:paraId="2DD7BCE4" w14:textId="77777777" w:rsidR="003B61C8" w:rsidRPr="006F1E0F" w:rsidRDefault="003B61C8" w:rsidP="000C16A7">
      <w:pPr>
        <w:pStyle w:val="TOVAROPTION"/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3D7364B" w14:textId="1D6DB547" w:rsidR="009550DE" w:rsidRPr="006F1E0F" w:rsidRDefault="009550DE" w:rsidP="000C16A7">
      <w:pPr>
        <w:spacing w:line="360" w:lineRule="auto"/>
        <w:ind w:left="-142"/>
        <w:rPr>
          <w:sz w:val="20"/>
          <w:szCs w:val="20"/>
          <w:lang w:val="ru-RU"/>
        </w:rPr>
      </w:pPr>
    </w:p>
    <w:sectPr w:rsidR="009550DE" w:rsidRPr="006F1E0F" w:rsidSect="00EB6C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26AE"/>
    <w:multiLevelType w:val="hybridMultilevel"/>
    <w:tmpl w:val="324CF2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E17AD"/>
    <w:multiLevelType w:val="hybridMultilevel"/>
    <w:tmpl w:val="EF2E7FF8"/>
    <w:lvl w:ilvl="0" w:tplc="E792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A3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A5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8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E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7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1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7F28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5320EA7"/>
    <w:multiLevelType w:val="hybridMultilevel"/>
    <w:tmpl w:val="F0DE164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5B4B8E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D091B10"/>
    <w:multiLevelType w:val="hybridMultilevel"/>
    <w:tmpl w:val="C0FE46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38251B"/>
    <w:multiLevelType w:val="hybridMultilevel"/>
    <w:tmpl w:val="B5285D70"/>
    <w:lvl w:ilvl="0" w:tplc="F9E69A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327E"/>
    <w:multiLevelType w:val="hybridMultilevel"/>
    <w:tmpl w:val="7ABE6E1C"/>
    <w:lvl w:ilvl="0" w:tplc="7964745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F9C5BDF"/>
    <w:multiLevelType w:val="hybridMultilevel"/>
    <w:tmpl w:val="917CBA08"/>
    <w:lvl w:ilvl="0" w:tplc="79647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8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E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68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6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E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AB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8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1E86"/>
    <w:multiLevelType w:val="hybridMultilevel"/>
    <w:tmpl w:val="4F443A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4"/>
    <w:rsid w:val="000018E0"/>
    <w:rsid w:val="00015032"/>
    <w:rsid w:val="00053F08"/>
    <w:rsid w:val="00064CC6"/>
    <w:rsid w:val="0008593A"/>
    <w:rsid w:val="000A5B77"/>
    <w:rsid w:val="000C16A7"/>
    <w:rsid w:val="00115631"/>
    <w:rsid w:val="00121FFD"/>
    <w:rsid w:val="00147B6F"/>
    <w:rsid w:val="00161783"/>
    <w:rsid w:val="001645A1"/>
    <w:rsid w:val="00172EE0"/>
    <w:rsid w:val="00176C7F"/>
    <w:rsid w:val="00193A55"/>
    <w:rsid w:val="001A2E4B"/>
    <w:rsid w:val="001C3D0C"/>
    <w:rsid w:val="001C6A2F"/>
    <w:rsid w:val="001C7E61"/>
    <w:rsid w:val="0021208B"/>
    <w:rsid w:val="0024634B"/>
    <w:rsid w:val="002B6E0C"/>
    <w:rsid w:val="002D1DCD"/>
    <w:rsid w:val="002D5754"/>
    <w:rsid w:val="0031185B"/>
    <w:rsid w:val="003154D0"/>
    <w:rsid w:val="00370012"/>
    <w:rsid w:val="00386FEE"/>
    <w:rsid w:val="003A2D2B"/>
    <w:rsid w:val="003B61C8"/>
    <w:rsid w:val="003C71B8"/>
    <w:rsid w:val="003F1C43"/>
    <w:rsid w:val="00413851"/>
    <w:rsid w:val="00473193"/>
    <w:rsid w:val="004C0DBE"/>
    <w:rsid w:val="004C5270"/>
    <w:rsid w:val="004D01D0"/>
    <w:rsid w:val="004E3437"/>
    <w:rsid w:val="004E6222"/>
    <w:rsid w:val="004E65DF"/>
    <w:rsid w:val="0050523F"/>
    <w:rsid w:val="005C65CC"/>
    <w:rsid w:val="005C776B"/>
    <w:rsid w:val="00607956"/>
    <w:rsid w:val="006438A0"/>
    <w:rsid w:val="00670C3A"/>
    <w:rsid w:val="00686004"/>
    <w:rsid w:val="00690852"/>
    <w:rsid w:val="006A515C"/>
    <w:rsid w:val="006D7329"/>
    <w:rsid w:val="006F1E0F"/>
    <w:rsid w:val="00722E21"/>
    <w:rsid w:val="0073575F"/>
    <w:rsid w:val="00773674"/>
    <w:rsid w:val="0079374E"/>
    <w:rsid w:val="007D4E59"/>
    <w:rsid w:val="0080449C"/>
    <w:rsid w:val="00824836"/>
    <w:rsid w:val="008376E7"/>
    <w:rsid w:val="00837F2E"/>
    <w:rsid w:val="0084181E"/>
    <w:rsid w:val="008B43DD"/>
    <w:rsid w:val="00905349"/>
    <w:rsid w:val="009165D2"/>
    <w:rsid w:val="009374D2"/>
    <w:rsid w:val="009525FC"/>
    <w:rsid w:val="009550DE"/>
    <w:rsid w:val="009563D1"/>
    <w:rsid w:val="009948E5"/>
    <w:rsid w:val="0099626B"/>
    <w:rsid w:val="009C08C1"/>
    <w:rsid w:val="00A24D50"/>
    <w:rsid w:val="00A33F90"/>
    <w:rsid w:val="00A43563"/>
    <w:rsid w:val="00A54183"/>
    <w:rsid w:val="00A74435"/>
    <w:rsid w:val="00AA1E55"/>
    <w:rsid w:val="00AD5DC0"/>
    <w:rsid w:val="00AE0E47"/>
    <w:rsid w:val="00B31D94"/>
    <w:rsid w:val="00B536A8"/>
    <w:rsid w:val="00BB1C79"/>
    <w:rsid w:val="00BD181C"/>
    <w:rsid w:val="00C447B6"/>
    <w:rsid w:val="00CE351B"/>
    <w:rsid w:val="00CF19CF"/>
    <w:rsid w:val="00D11B05"/>
    <w:rsid w:val="00D83C9E"/>
    <w:rsid w:val="00D840E1"/>
    <w:rsid w:val="00D85262"/>
    <w:rsid w:val="00D925D6"/>
    <w:rsid w:val="00D955A2"/>
    <w:rsid w:val="00DB25A0"/>
    <w:rsid w:val="00DB3559"/>
    <w:rsid w:val="00DE6F4F"/>
    <w:rsid w:val="00DF00C4"/>
    <w:rsid w:val="00E74B90"/>
    <w:rsid w:val="00E775FC"/>
    <w:rsid w:val="00EA41F8"/>
    <w:rsid w:val="00EA7FF9"/>
    <w:rsid w:val="00EB7022"/>
    <w:rsid w:val="00EC46F5"/>
    <w:rsid w:val="00ED46E6"/>
    <w:rsid w:val="00F2700F"/>
    <w:rsid w:val="00F476D8"/>
    <w:rsid w:val="00F662AF"/>
    <w:rsid w:val="00F71AE2"/>
    <w:rsid w:val="00F91CBE"/>
    <w:rsid w:val="00FA08DB"/>
    <w:rsid w:val="00FB6285"/>
    <w:rsid w:val="00FC050A"/>
    <w:rsid w:val="00FF61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A01"/>
  <w15:chartTrackingRefBased/>
  <w15:docId w15:val="{3A6D18FF-17B7-49B1-B8EF-4D1F6E8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0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08B"/>
    <w:rPr>
      <w:color w:val="0000FF"/>
      <w:u w:val="single"/>
    </w:rPr>
  </w:style>
  <w:style w:type="paragraph" w:styleId="a4">
    <w:name w:val="Body Text"/>
    <w:basedOn w:val="a"/>
    <w:link w:val="a5"/>
    <w:unhideWhenUsed/>
    <w:rsid w:val="0021208B"/>
    <w:pPr>
      <w:widowControl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1208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Default">
    <w:name w:val="Default"/>
    <w:rsid w:val="00212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VAROPTION">
    <w:name w:val="TOVAR OPTION"/>
    <w:basedOn w:val="a"/>
    <w:uiPriority w:val="99"/>
    <w:rsid w:val="0021208B"/>
    <w:pPr>
      <w:suppressAutoHyphens w:val="0"/>
      <w:autoSpaceDE w:val="0"/>
      <w:autoSpaceDN w:val="0"/>
      <w:bidi/>
      <w:spacing w:line="140" w:lineRule="atLeast"/>
      <w:jc w:val="right"/>
    </w:pPr>
    <w:rPr>
      <w:rFonts w:ascii="FuturaFuturis" w:eastAsia="Calibri" w:hAnsi="FuturaFuturis"/>
      <w:color w:val="000000"/>
      <w:sz w:val="14"/>
      <w:szCs w:val="14"/>
      <w:lang w:val="ru-RU" w:eastAsia="en-US"/>
    </w:rPr>
  </w:style>
  <w:style w:type="paragraph" w:styleId="a6">
    <w:name w:val="List Paragraph"/>
    <w:basedOn w:val="a"/>
    <w:uiPriority w:val="34"/>
    <w:qFormat/>
    <w:rsid w:val="0021208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1563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9165D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165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165D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65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65D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c">
    <w:name w:val="Balloon Text"/>
    <w:basedOn w:val="a"/>
    <w:link w:val="ad"/>
    <w:uiPriority w:val="99"/>
    <w:semiHidden/>
    <w:unhideWhenUsed/>
    <w:rsid w:val="009948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8E5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e">
    <w:name w:val="FollowedHyperlink"/>
    <w:basedOn w:val="a0"/>
    <w:uiPriority w:val="99"/>
    <w:semiHidden/>
    <w:unhideWhenUsed/>
    <w:rsid w:val="00EA41F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376E7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84181E"/>
    <w:pPr>
      <w:tabs>
        <w:tab w:val="center" w:pos="4677"/>
        <w:tab w:val="right" w:pos="9355"/>
      </w:tabs>
      <w:suppressAutoHyphens w:val="0"/>
    </w:pPr>
    <w:rPr>
      <w:rFonts w:asciiTheme="minorHAnsi" w:hAnsiTheme="minorHAnsi"/>
      <w:sz w:val="22"/>
      <w:szCs w:val="22"/>
      <w:lang w:val="ru-RU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4181E"/>
    <w:rPr>
      <w:rFonts w:eastAsia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76C7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C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2va.ru/" TargetMode="External"/><Relationship Id="rId5" Type="http://schemas.openxmlformats.org/officeDocument/2006/relationships/hyperlink" Target="https://t.me/volna_bros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Сысоева</dc:creator>
  <cp:keywords/>
  <dc:description/>
  <cp:lastModifiedBy>Губкина Валерия</cp:lastModifiedBy>
  <cp:revision>3</cp:revision>
  <dcterms:created xsi:type="dcterms:W3CDTF">2026-01-20T04:46:00Z</dcterms:created>
  <dcterms:modified xsi:type="dcterms:W3CDTF">2026-01-20T04:46:00Z</dcterms:modified>
</cp:coreProperties>
</file>